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E0" w:rsidRPr="00504B0A" w:rsidRDefault="007F35E0" w:rsidP="00BA6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504B0A">
        <w:rPr>
          <w:rFonts w:ascii="Arial" w:hAnsi="Arial" w:cs="Arial"/>
          <w:b/>
          <w:bCs/>
          <w:sz w:val="48"/>
          <w:szCs w:val="48"/>
        </w:rPr>
        <w:t>Z Á P I S</w:t>
      </w:r>
    </w:p>
    <w:p w:rsidR="007F35E0" w:rsidRPr="00504B0A" w:rsidRDefault="007F35E0" w:rsidP="00BA6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4B0A">
        <w:rPr>
          <w:rFonts w:ascii="Arial" w:hAnsi="Arial" w:cs="Arial"/>
          <w:b/>
          <w:bCs/>
          <w:sz w:val="28"/>
          <w:szCs w:val="28"/>
        </w:rPr>
        <w:t>o průbě</w:t>
      </w:r>
      <w:r w:rsidR="00B70A49" w:rsidRPr="00504B0A">
        <w:rPr>
          <w:rFonts w:ascii="Arial" w:hAnsi="Arial" w:cs="Arial"/>
          <w:b/>
          <w:bCs/>
          <w:sz w:val="28"/>
          <w:szCs w:val="28"/>
        </w:rPr>
        <w:t xml:space="preserve">hu </w:t>
      </w:r>
      <w:r w:rsidR="00943DB4">
        <w:rPr>
          <w:rFonts w:ascii="Arial" w:hAnsi="Arial" w:cs="Arial"/>
          <w:b/>
          <w:bCs/>
          <w:sz w:val="28"/>
          <w:szCs w:val="28"/>
        </w:rPr>
        <w:t>5</w:t>
      </w:r>
      <w:r w:rsidRPr="00504B0A">
        <w:rPr>
          <w:rFonts w:ascii="Arial" w:hAnsi="Arial" w:cs="Arial"/>
          <w:b/>
          <w:bCs/>
          <w:sz w:val="28"/>
          <w:szCs w:val="28"/>
        </w:rPr>
        <w:t>. zasedání Zastupitelstva městyse Bojanov</w:t>
      </w:r>
      <w:r w:rsidRPr="00504B0A">
        <w:rPr>
          <w:rFonts w:ascii="Arial" w:hAnsi="Arial" w:cs="Arial"/>
          <w:b/>
          <w:bCs/>
          <w:sz w:val="24"/>
          <w:szCs w:val="24"/>
        </w:rPr>
        <w:t>,</w:t>
      </w:r>
    </w:p>
    <w:p w:rsidR="007F35E0" w:rsidRPr="00504B0A" w:rsidRDefault="007F35E0" w:rsidP="00BA6C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4B0A">
        <w:rPr>
          <w:rFonts w:ascii="Arial" w:hAnsi="Arial" w:cs="Arial"/>
          <w:sz w:val="24"/>
          <w:szCs w:val="24"/>
        </w:rPr>
        <w:t xml:space="preserve">konaného dne </w:t>
      </w:r>
      <w:r w:rsidR="00943DB4">
        <w:rPr>
          <w:rFonts w:ascii="Arial" w:hAnsi="Arial" w:cs="Arial"/>
          <w:sz w:val="24"/>
          <w:szCs w:val="24"/>
        </w:rPr>
        <w:t>31</w:t>
      </w:r>
      <w:r w:rsidR="00A038EE" w:rsidRPr="00504B0A">
        <w:rPr>
          <w:rFonts w:ascii="Arial" w:hAnsi="Arial" w:cs="Arial"/>
          <w:sz w:val="24"/>
          <w:szCs w:val="24"/>
        </w:rPr>
        <w:t>.</w:t>
      </w:r>
      <w:r w:rsidR="00C77534">
        <w:rPr>
          <w:rFonts w:ascii="Arial" w:hAnsi="Arial" w:cs="Arial"/>
          <w:sz w:val="24"/>
          <w:szCs w:val="24"/>
        </w:rPr>
        <w:t xml:space="preserve"> </w:t>
      </w:r>
      <w:r w:rsidR="00943DB4">
        <w:rPr>
          <w:rFonts w:ascii="Arial" w:hAnsi="Arial" w:cs="Arial"/>
          <w:sz w:val="24"/>
          <w:szCs w:val="24"/>
        </w:rPr>
        <w:t>8</w:t>
      </w:r>
      <w:r w:rsidR="00A038EE" w:rsidRPr="00504B0A">
        <w:rPr>
          <w:rFonts w:ascii="Arial" w:hAnsi="Arial" w:cs="Arial"/>
          <w:sz w:val="24"/>
          <w:szCs w:val="24"/>
        </w:rPr>
        <w:t>.</w:t>
      </w:r>
      <w:r w:rsidR="00C77534">
        <w:rPr>
          <w:rFonts w:ascii="Arial" w:hAnsi="Arial" w:cs="Arial"/>
          <w:sz w:val="24"/>
          <w:szCs w:val="24"/>
        </w:rPr>
        <w:t xml:space="preserve"> </w:t>
      </w:r>
      <w:r w:rsidR="00A038EE" w:rsidRPr="00504B0A">
        <w:rPr>
          <w:rFonts w:ascii="Arial" w:hAnsi="Arial" w:cs="Arial"/>
          <w:sz w:val="24"/>
          <w:szCs w:val="24"/>
        </w:rPr>
        <w:t>20</w:t>
      </w:r>
      <w:r w:rsidR="002E586C">
        <w:rPr>
          <w:rFonts w:ascii="Arial" w:hAnsi="Arial" w:cs="Arial"/>
          <w:sz w:val="24"/>
          <w:szCs w:val="24"/>
        </w:rPr>
        <w:t>22</w:t>
      </w:r>
      <w:r w:rsidRPr="00504B0A">
        <w:rPr>
          <w:rFonts w:ascii="Arial" w:hAnsi="Arial" w:cs="Arial"/>
          <w:sz w:val="24"/>
          <w:szCs w:val="24"/>
        </w:rPr>
        <w:t xml:space="preserve"> v Bojanově</w:t>
      </w:r>
    </w:p>
    <w:p w:rsidR="007F35E0" w:rsidRPr="00504B0A" w:rsidRDefault="00B70A49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4B0A">
        <w:rPr>
          <w:rFonts w:ascii="Arial" w:hAnsi="Arial" w:cs="Arial"/>
          <w:sz w:val="20"/>
          <w:szCs w:val="20"/>
        </w:rPr>
        <w:t xml:space="preserve">        Starosta obce zahájil </w:t>
      </w:r>
      <w:r w:rsidR="00943DB4">
        <w:rPr>
          <w:rFonts w:ascii="Arial" w:hAnsi="Arial" w:cs="Arial"/>
          <w:sz w:val="20"/>
          <w:szCs w:val="20"/>
        </w:rPr>
        <w:t>5</w:t>
      </w:r>
      <w:r w:rsidR="007F35E0" w:rsidRPr="00504B0A">
        <w:rPr>
          <w:rFonts w:ascii="Arial" w:hAnsi="Arial" w:cs="Arial"/>
          <w:sz w:val="20"/>
          <w:szCs w:val="20"/>
        </w:rPr>
        <w:t>. zasedání Zastupitelstva městyse Bojanov (dá</w:t>
      </w:r>
      <w:r w:rsidR="00EE0B14" w:rsidRPr="00504B0A">
        <w:rPr>
          <w:rFonts w:ascii="Arial" w:hAnsi="Arial" w:cs="Arial"/>
          <w:sz w:val="20"/>
          <w:szCs w:val="20"/>
        </w:rPr>
        <w:t>le jen „zastupitelstvo “) v</w:t>
      </w:r>
      <w:r w:rsidR="006F55CE">
        <w:rPr>
          <w:rFonts w:ascii="Arial" w:hAnsi="Arial" w:cs="Arial"/>
          <w:sz w:val="20"/>
          <w:szCs w:val="20"/>
        </w:rPr>
        <w:t> 17:11</w:t>
      </w:r>
      <w:r w:rsidR="00EE0B14" w:rsidRPr="00504B0A">
        <w:rPr>
          <w:rFonts w:ascii="Arial" w:hAnsi="Arial" w:cs="Arial"/>
          <w:sz w:val="20"/>
          <w:szCs w:val="20"/>
        </w:rPr>
        <w:t xml:space="preserve"> hodin</w:t>
      </w:r>
      <w:r w:rsidR="007F35E0" w:rsidRPr="00504B0A">
        <w:rPr>
          <w:rFonts w:ascii="Arial" w:hAnsi="Arial" w:cs="Arial"/>
          <w:sz w:val="20"/>
          <w:szCs w:val="20"/>
        </w:rPr>
        <w:t xml:space="preserve"> a všechny přivítal.</w:t>
      </w:r>
    </w:p>
    <w:p w:rsidR="00926A2D" w:rsidRPr="00504B0A" w:rsidRDefault="00926A2D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4B0A">
        <w:rPr>
          <w:rFonts w:ascii="Arial" w:hAnsi="Arial" w:cs="Arial"/>
          <w:b/>
          <w:bCs/>
          <w:sz w:val="20"/>
          <w:szCs w:val="20"/>
        </w:rPr>
        <w:t>Bod č. 1</w:t>
      </w: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04B0A">
        <w:rPr>
          <w:rFonts w:ascii="Arial" w:hAnsi="Arial" w:cs="Arial"/>
          <w:b/>
          <w:bCs/>
          <w:sz w:val="20"/>
          <w:szCs w:val="20"/>
          <w:u w:val="single"/>
        </w:rPr>
        <w:t>Technický bod</w:t>
      </w:r>
    </w:p>
    <w:p w:rsidR="007F35E0" w:rsidRDefault="007F35E0" w:rsidP="00D44AB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3764">
        <w:rPr>
          <w:rFonts w:ascii="Arial" w:hAnsi="Arial" w:cs="Arial"/>
          <w:sz w:val="20"/>
          <w:szCs w:val="20"/>
        </w:rPr>
        <w:t xml:space="preserve">Starosta konstatoval, že informace o konání zasedání byla zveřejněna na úřední desce </w:t>
      </w:r>
      <w:r w:rsidR="00D97B64" w:rsidRPr="00A03764">
        <w:rPr>
          <w:rFonts w:ascii="Arial" w:hAnsi="Arial" w:cs="Arial"/>
          <w:sz w:val="20"/>
          <w:szCs w:val="20"/>
        </w:rPr>
        <w:t>úřa</w:t>
      </w:r>
      <w:r w:rsidRPr="00A03764">
        <w:rPr>
          <w:rFonts w:ascii="Arial" w:hAnsi="Arial" w:cs="Arial"/>
          <w:sz w:val="20"/>
          <w:szCs w:val="20"/>
        </w:rPr>
        <w:t>du městyse dle jednacího řádu a na internetových stránkách, a to nejméně sedm dní přede dnem konání zasedání</w:t>
      </w:r>
      <w:r w:rsidR="009C562D" w:rsidRPr="00A03764">
        <w:rPr>
          <w:rFonts w:ascii="Arial" w:hAnsi="Arial" w:cs="Arial"/>
          <w:sz w:val="20"/>
          <w:szCs w:val="20"/>
        </w:rPr>
        <w:t>,</w:t>
      </w:r>
      <w:r w:rsidRPr="00A03764">
        <w:rPr>
          <w:rFonts w:ascii="Arial" w:hAnsi="Arial" w:cs="Arial"/>
          <w:sz w:val="20"/>
          <w:szCs w:val="20"/>
        </w:rPr>
        <w:t xml:space="preserve"> a dále konstatoval, že je př</w:t>
      </w:r>
      <w:r w:rsidR="009C562D" w:rsidRPr="00A03764">
        <w:rPr>
          <w:rFonts w:ascii="Arial" w:hAnsi="Arial" w:cs="Arial"/>
          <w:sz w:val="20"/>
          <w:szCs w:val="20"/>
        </w:rPr>
        <w:t xml:space="preserve">ítomno </w:t>
      </w:r>
      <w:r w:rsidR="006F55CE">
        <w:rPr>
          <w:rFonts w:ascii="Arial" w:hAnsi="Arial" w:cs="Arial"/>
          <w:sz w:val="20"/>
          <w:szCs w:val="20"/>
        </w:rPr>
        <w:t>9</w:t>
      </w:r>
      <w:r w:rsidR="00F04C8A">
        <w:rPr>
          <w:rFonts w:ascii="Arial" w:hAnsi="Arial" w:cs="Arial"/>
          <w:sz w:val="20"/>
          <w:szCs w:val="20"/>
        </w:rPr>
        <w:t xml:space="preserve"> </w:t>
      </w:r>
      <w:r w:rsidRPr="00A03764">
        <w:rPr>
          <w:rFonts w:ascii="Arial" w:hAnsi="Arial" w:cs="Arial"/>
          <w:sz w:val="20"/>
          <w:szCs w:val="20"/>
        </w:rPr>
        <w:t>členů zastupitelstva</w:t>
      </w:r>
      <w:r w:rsidR="00D97B64" w:rsidRPr="00A03764">
        <w:rPr>
          <w:rFonts w:ascii="Arial" w:hAnsi="Arial" w:cs="Arial"/>
          <w:sz w:val="20"/>
          <w:szCs w:val="20"/>
        </w:rPr>
        <w:t>. Z</w:t>
      </w:r>
      <w:r w:rsidRPr="00A03764">
        <w:rPr>
          <w:rFonts w:ascii="Arial" w:hAnsi="Arial" w:cs="Arial"/>
          <w:sz w:val="20"/>
          <w:szCs w:val="20"/>
        </w:rPr>
        <w:t>astupitelstvo je tedy usnášeníschopné.</w:t>
      </w:r>
    </w:p>
    <w:p w:rsidR="00BB3614" w:rsidRPr="00A03764" w:rsidRDefault="00BB3614" w:rsidP="00BB361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04B0A">
        <w:rPr>
          <w:rFonts w:ascii="Arial" w:hAnsi="Arial" w:cs="Arial"/>
          <w:b/>
          <w:bCs/>
          <w:sz w:val="20"/>
          <w:szCs w:val="20"/>
        </w:rPr>
        <w:t xml:space="preserve">Přítomni: </w:t>
      </w:r>
      <w:r w:rsidR="00D97B64" w:rsidRPr="00504B0A">
        <w:rPr>
          <w:rFonts w:ascii="Arial" w:hAnsi="Arial" w:cs="Arial"/>
          <w:bCs/>
          <w:sz w:val="20"/>
          <w:szCs w:val="20"/>
        </w:rPr>
        <w:t>Milan Michálek, Iveta Pešková</w:t>
      </w:r>
      <w:r w:rsidR="00BB3614">
        <w:rPr>
          <w:rFonts w:ascii="Arial" w:hAnsi="Arial" w:cs="Arial"/>
          <w:bCs/>
          <w:sz w:val="20"/>
          <w:szCs w:val="20"/>
        </w:rPr>
        <w:t xml:space="preserve">, </w:t>
      </w:r>
      <w:r w:rsidR="006C74CD" w:rsidRPr="00504B0A">
        <w:rPr>
          <w:rFonts w:ascii="Arial" w:hAnsi="Arial" w:cs="Arial"/>
          <w:bCs/>
          <w:sz w:val="20"/>
          <w:szCs w:val="20"/>
        </w:rPr>
        <w:t xml:space="preserve">Josef </w:t>
      </w:r>
      <w:proofErr w:type="spellStart"/>
      <w:r w:rsidR="006C74CD" w:rsidRPr="00504B0A">
        <w:rPr>
          <w:rFonts w:ascii="Arial" w:hAnsi="Arial" w:cs="Arial"/>
          <w:bCs/>
          <w:sz w:val="20"/>
          <w:szCs w:val="20"/>
        </w:rPr>
        <w:t>Mrtka</w:t>
      </w:r>
      <w:proofErr w:type="spellEnd"/>
      <w:r w:rsidR="006C74CD" w:rsidRPr="00504B0A">
        <w:rPr>
          <w:rFonts w:ascii="Arial" w:hAnsi="Arial" w:cs="Arial"/>
          <w:bCs/>
          <w:sz w:val="20"/>
          <w:szCs w:val="20"/>
        </w:rPr>
        <w:t>, Jan Honzíček</w:t>
      </w:r>
      <w:r w:rsidR="00BB3614">
        <w:rPr>
          <w:rFonts w:ascii="Arial" w:hAnsi="Arial" w:cs="Arial"/>
          <w:bCs/>
          <w:sz w:val="20"/>
          <w:szCs w:val="20"/>
        </w:rPr>
        <w:t xml:space="preserve">, Jiří </w:t>
      </w:r>
      <w:proofErr w:type="spellStart"/>
      <w:r w:rsidR="00BB3614">
        <w:rPr>
          <w:rFonts w:ascii="Arial" w:hAnsi="Arial" w:cs="Arial"/>
          <w:bCs/>
          <w:sz w:val="20"/>
          <w:szCs w:val="20"/>
        </w:rPr>
        <w:t>Kábele</w:t>
      </w:r>
      <w:proofErr w:type="spellEnd"/>
      <w:r w:rsidR="00BB3614">
        <w:rPr>
          <w:rFonts w:ascii="Arial" w:hAnsi="Arial" w:cs="Arial"/>
          <w:bCs/>
          <w:sz w:val="20"/>
          <w:szCs w:val="20"/>
        </w:rPr>
        <w:t>, Ondřej Sadílek</w:t>
      </w:r>
      <w:r w:rsidR="002E586C">
        <w:rPr>
          <w:rFonts w:ascii="Arial" w:hAnsi="Arial" w:cs="Arial"/>
          <w:bCs/>
          <w:sz w:val="20"/>
          <w:szCs w:val="20"/>
        </w:rPr>
        <w:t xml:space="preserve">, </w:t>
      </w:r>
      <w:r w:rsidR="002E586C" w:rsidRPr="00504B0A">
        <w:rPr>
          <w:rFonts w:ascii="Arial" w:hAnsi="Arial" w:cs="Arial"/>
          <w:bCs/>
          <w:sz w:val="20"/>
          <w:szCs w:val="20"/>
        </w:rPr>
        <w:t>Josef Honzíček</w:t>
      </w:r>
      <w:r w:rsidR="00943DB4">
        <w:rPr>
          <w:rFonts w:ascii="Arial" w:hAnsi="Arial" w:cs="Arial"/>
          <w:bCs/>
          <w:sz w:val="20"/>
          <w:szCs w:val="20"/>
        </w:rPr>
        <w:t>, Jan Tesař,</w:t>
      </w:r>
      <w:r w:rsidR="00943DB4" w:rsidRPr="00D44AB3">
        <w:rPr>
          <w:rFonts w:ascii="Arial" w:hAnsi="Arial" w:cs="Arial"/>
          <w:bCs/>
          <w:sz w:val="20"/>
          <w:szCs w:val="20"/>
        </w:rPr>
        <w:t xml:space="preserve"> </w:t>
      </w:r>
      <w:r w:rsidR="00943DB4">
        <w:rPr>
          <w:rFonts w:ascii="Arial" w:hAnsi="Arial" w:cs="Arial"/>
          <w:bCs/>
          <w:sz w:val="20"/>
          <w:szCs w:val="20"/>
        </w:rPr>
        <w:t xml:space="preserve">Michal </w:t>
      </w:r>
      <w:proofErr w:type="spellStart"/>
      <w:r w:rsidR="00943DB4">
        <w:rPr>
          <w:rFonts w:ascii="Arial" w:hAnsi="Arial" w:cs="Arial"/>
          <w:bCs/>
          <w:sz w:val="20"/>
          <w:szCs w:val="20"/>
        </w:rPr>
        <w:t>Secký</w:t>
      </w:r>
      <w:proofErr w:type="spellEnd"/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4B0A">
        <w:rPr>
          <w:rFonts w:ascii="Arial" w:hAnsi="Arial" w:cs="Arial"/>
          <w:b/>
          <w:bCs/>
          <w:sz w:val="20"/>
          <w:szCs w:val="20"/>
        </w:rPr>
        <w:t>Omluveni:</w:t>
      </w:r>
      <w:r w:rsidR="002E586C">
        <w:rPr>
          <w:rFonts w:ascii="Arial" w:hAnsi="Arial" w:cs="Arial"/>
          <w:bCs/>
          <w:sz w:val="20"/>
          <w:szCs w:val="20"/>
        </w:rPr>
        <w:t xml:space="preserve"> </w:t>
      </w: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4B0A">
        <w:rPr>
          <w:rFonts w:ascii="Arial" w:hAnsi="Arial" w:cs="Arial"/>
          <w:b/>
          <w:bCs/>
          <w:sz w:val="20"/>
          <w:szCs w:val="20"/>
        </w:rPr>
        <w:t xml:space="preserve">Nepřítomni: </w:t>
      </w:r>
      <w:r w:rsidR="009C562D" w:rsidRPr="00504B0A">
        <w:rPr>
          <w:rFonts w:ascii="Arial" w:hAnsi="Arial" w:cs="Arial"/>
          <w:b/>
          <w:bCs/>
          <w:sz w:val="20"/>
          <w:szCs w:val="20"/>
        </w:rPr>
        <w:t>-</w:t>
      </w: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4B0A">
        <w:rPr>
          <w:rFonts w:ascii="Arial" w:hAnsi="Arial" w:cs="Arial"/>
          <w:b/>
          <w:bCs/>
          <w:sz w:val="20"/>
          <w:szCs w:val="20"/>
        </w:rPr>
        <w:t xml:space="preserve">Zapisovatelem </w:t>
      </w:r>
      <w:r w:rsidRPr="00504B0A">
        <w:rPr>
          <w:rFonts w:ascii="Arial" w:hAnsi="Arial" w:cs="Arial"/>
          <w:sz w:val="20"/>
          <w:szCs w:val="20"/>
        </w:rPr>
        <w:t>byl</w:t>
      </w:r>
      <w:r w:rsidR="000A535D" w:rsidRPr="00504B0A">
        <w:rPr>
          <w:rFonts w:ascii="Arial" w:hAnsi="Arial" w:cs="Arial"/>
          <w:sz w:val="20"/>
          <w:szCs w:val="20"/>
        </w:rPr>
        <w:t>a</w:t>
      </w:r>
      <w:r w:rsidRPr="00504B0A">
        <w:rPr>
          <w:rFonts w:ascii="Arial" w:hAnsi="Arial" w:cs="Arial"/>
          <w:sz w:val="20"/>
          <w:szCs w:val="20"/>
        </w:rPr>
        <w:t xml:space="preserve"> jmenován</w:t>
      </w:r>
      <w:r w:rsidR="000A535D" w:rsidRPr="00504B0A">
        <w:rPr>
          <w:rFonts w:ascii="Arial" w:hAnsi="Arial" w:cs="Arial"/>
          <w:sz w:val="20"/>
          <w:szCs w:val="20"/>
        </w:rPr>
        <w:t>a</w:t>
      </w:r>
      <w:r w:rsidRPr="00504B0A">
        <w:rPr>
          <w:rFonts w:ascii="Arial" w:hAnsi="Arial" w:cs="Arial"/>
          <w:sz w:val="20"/>
          <w:szCs w:val="20"/>
        </w:rPr>
        <w:t xml:space="preserve"> </w:t>
      </w:r>
      <w:r w:rsidR="00BB3614" w:rsidRPr="00504B0A">
        <w:rPr>
          <w:rFonts w:ascii="Arial" w:hAnsi="Arial" w:cs="Arial"/>
          <w:bCs/>
          <w:sz w:val="20"/>
          <w:szCs w:val="20"/>
        </w:rPr>
        <w:t>Iveta Pešková</w:t>
      </w: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4B0A">
        <w:rPr>
          <w:rFonts w:ascii="Arial" w:hAnsi="Arial" w:cs="Arial"/>
          <w:sz w:val="20"/>
          <w:szCs w:val="20"/>
        </w:rPr>
        <w:t>Starosta vyzval zastupitele, aby podali návrhy na ověřovatele zápisu o průběhu dnešního zasedání zastupitelstva obce.</w:t>
      </w:r>
      <w:r w:rsidR="00EE0B14" w:rsidRPr="00504B0A">
        <w:rPr>
          <w:rFonts w:ascii="Arial" w:hAnsi="Arial" w:cs="Arial"/>
          <w:sz w:val="20"/>
          <w:szCs w:val="20"/>
        </w:rPr>
        <w:t xml:space="preserve"> </w:t>
      </w:r>
      <w:r w:rsidRPr="00504B0A">
        <w:rPr>
          <w:rFonts w:ascii="Arial" w:hAnsi="Arial" w:cs="Arial"/>
          <w:sz w:val="20"/>
          <w:szCs w:val="20"/>
        </w:rPr>
        <w:t xml:space="preserve">Navrženi byli </w:t>
      </w:r>
      <w:r w:rsidR="006F55CE">
        <w:rPr>
          <w:rFonts w:ascii="Arial" w:hAnsi="Arial" w:cs="Arial"/>
          <w:bCs/>
          <w:sz w:val="20"/>
          <w:szCs w:val="20"/>
        </w:rPr>
        <w:t>Josef Honzíček</w:t>
      </w:r>
      <w:r w:rsidR="00C77534">
        <w:rPr>
          <w:rFonts w:ascii="Arial" w:hAnsi="Arial" w:cs="Arial"/>
          <w:bCs/>
          <w:sz w:val="20"/>
          <w:szCs w:val="20"/>
        </w:rPr>
        <w:t xml:space="preserve"> a</w:t>
      </w:r>
      <w:r w:rsidR="00F04C8A">
        <w:rPr>
          <w:rFonts w:ascii="Arial" w:hAnsi="Arial" w:cs="Arial"/>
          <w:bCs/>
          <w:sz w:val="20"/>
          <w:szCs w:val="20"/>
        </w:rPr>
        <w:t xml:space="preserve"> </w:t>
      </w:r>
      <w:r w:rsidR="006F55CE">
        <w:rPr>
          <w:rFonts w:ascii="Arial" w:hAnsi="Arial" w:cs="Arial"/>
          <w:bCs/>
          <w:sz w:val="20"/>
          <w:szCs w:val="20"/>
        </w:rPr>
        <w:t xml:space="preserve">Michal </w:t>
      </w:r>
      <w:proofErr w:type="spellStart"/>
      <w:r w:rsidR="006F55CE">
        <w:rPr>
          <w:rFonts w:ascii="Arial" w:hAnsi="Arial" w:cs="Arial"/>
          <w:bCs/>
          <w:sz w:val="20"/>
          <w:szCs w:val="20"/>
        </w:rPr>
        <w:t>Secký</w:t>
      </w:r>
      <w:proofErr w:type="spellEnd"/>
      <w:r w:rsidR="00C77534">
        <w:rPr>
          <w:rFonts w:ascii="Arial" w:hAnsi="Arial" w:cs="Arial"/>
          <w:bCs/>
          <w:sz w:val="20"/>
          <w:szCs w:val="20"/>
        </w:rPr>
        <w:t>,</w:t>
      </w:r>
      <w:r w:rsidRPr="00504B0A">
        <w:rPr>
          <w:rFonts w:ascii="Arial" w:hAnsi="Arial" w:cs="Arial"/>
          <w:sz w:val="20"/>
          <w:szCs w:val="20"/>
        </w:rPr>
        <w:t xml:space="preserve"> kteří vyslovili s návrhem souhlas.</w:t>
      </w:r>
    </w:p>
    <w:p w:rsidR="00A03764" w:rsidRDefault="00A03764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F2F9B" w:rsidRPr="00504B0A" w:rsidRDefault="00C77534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Hlasování</w:t>
      </w:r>
      <w:r w:rsidR="00F04C8A">
        <w:rPr>
          <w:rFonts w:ascii="Arial" w:hAnsi="Arial" w:cs="Arial"/>
          <w:b/>
          <w:bCs/>
          <w:i/>
          <w:iCs/>
          <w:sz w:val="20"/>
          <w:szCs w:val="20"/>
        </w:rPr>
        <w:t>: pro</w:t>
      </w:r>
      <w:r w:rsidR="006F55CE">
        <w:rPr>
          <w:rFonts w:ascii="Arial" w:hAnsi="Arial" w:cs="Arial"/>
          <w:b/>
          <w:bCs/>
          <w:i/>
          <w:iCs/>
          <w:sz w:val="20"/>
          <w:szCs w:val="20"/>
        </w:rPr>
        <w:t xml:space="preserve"> 9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7F35E0"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proti</w:t>
      </w:r>
      <w:r w:rsidR="006F55CE">
        <w:rPr>
          <w:rFonts w:ascii="Arial" w:hAnsi="Arial" w:cs="Arial"/>
          <w:b/>
          <w:bCs/>
          <w:i/>
          <w:iCs/>
          <w:sz w:val="20"/>
          <w:szCs w:val="20"/>
        </w:rPr>
        <w:t xml:space="preserve"> 0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7F35E0"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zdržel se</w:t>
      </w:r>
      <w:r w:rsidR="006F55CE">
        <w:rPr>
          <w:rFonts w:ascii="Arial" w:hAnsi="Arial" w:cs="Arial"/>
          <w:b/>
          <w:bCs/>
          <w:i/>
          <w:iCs/>
          <w:sz w:val="20"/>
          <w:szCs w:val="20"/>
        </w:rPr>
        <w:t xml:space="preserve"> 0</w:t>
      </w:r>
      <w:r w:rsidR="00F04C8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43DB4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="007F35E0"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D7DA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C77534" w:rsidRDefault="00C77534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504B0A">
        <w:rPr>
          <w:rFonts w:ascii="Arial" w:hAnsi="Arial" w:cs="Arial"/>
          <w:b/>
          <w:bCs/>
          <w:i/>
          <w:sz w:val="20"/>
          <w:szCs w:val="20"/>
        </w:rPr>
        <w:t>Usnesení</w:t>
      </w:r>
      <w:r w:rsidR="00D97B64" w:rsidRPr="00504B0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E0B14" w:rsidRPr="00504B0A">
        <w:rPr>
          <w:rFonts w:ascii="Arial" w:hAnsi="Arial" w:cs="Arial"/>
          <w:b/>
          <w:bCs/>
          <w:i/>
          <w:sz w:val="20"/>
          <w:szCs w:val="20"/>
        </w:rPr>
        <w:t>č. 1</w:t>
      </w:r>
      <w:r w:rsidR="00B70A49" w:rsidRPr="00504B0A">
        <w:rPr>
          <w:rFonts w:ascii="Arial" w:hAnsi="Arial" w:cs="Arial"/>
          <w:b/>
          <w:bCs/>
          <w:i/>
          <w:sz w:val="20"/>
          <w:szCs w:val="20"/>
        </w:rPr>
        <w:t>/1</w:t>
      </w:r>
      <w:r w:rsidR="00D97B64" w:rsidRPr="00504B0A">
        <w:rPr>
          <w:rFonts w:ascii="Arial" w:hAnsi="Arial" w:cs="Arial"/>
          <w:b/>
          <w:bCs/>
          <w:i/>
          <w:sz w:val="20"/>
          <w:szCs w:val="20"/>
        </w:rPr>
        <w:t>:</w:t>
      </w: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4B0A">
        <w:rPr>
          <w:rFonts w:ascii="Arial" w:hAnsi="Arial" w:cs="Arial"/>
          <w:sz w:val="20"/>
          <w:szCs w:val="20"/>
        </w:rPr>
        <w:t xml:space="preserve">Zastupitelstvo </w:t>
      </w:r>
      <w:r w:rsidR="006F2F9B" w:rsidRPr="00504B0A">
        <w:rPr>
          <w:rFonts w:ascii="Arial" w:hAnsi="Arial" w:cs="Arial"/>
          <w:b/>
          <w:bCs/>
          <w:i/>
          <w:iCs/>
          <w:sz w:val="20"/>
          <w:szCs w:val="20"/>
        </w:rPr>
        <w:t>schvaluje</w:t>
      </w:r>
      <w:r w:rsidRPr="00504B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4B0A">
        <w:rPr>
          <w:rFonts w:ascii="Arial" w:hAnsi="Arial" w:cs="Arial"/>
          <w:sz w:val="20"/>
          <w:szCs w:val="20"/>
        </w:rPr>
        <w:t xml:space="preserve">za ověřovatele zápisu o průběhu dnešního zasedání zastupitelstva </w:t>
      </w:r>
      <w:r w:rsidR="00EE0B14" w:rsidRPr="00504B0A">
        <w:rPr>
          <w:rFonts w:ascii="Arial" w:hAnsi="Arial" w:cs="Arial"/>
          <w:sz w:val="20"/>
          <w:szCs w:val="20"/>
        </w:rPr>
        <w:t>městyse</w:t>
      </w:r>
      <w:r w:rsidRPr="00504B0A">
        <w:rPr>
          <w:rFonts w:ascii="Arial" w:hAnsi="Arial" w:cs="Arial"/>
          <w:sz w:val="20"/>
          <w:szCs w:val="20"/>
        </w:rPr>
        <w:t>:</w:t>
      </w:r>
      <w:r w:rsidR="00D97B64" w:rsidRPr="00504B0A">
        <w:rPr>
          <w:rFonts w:ascii="Arial" w:hAnsi="Arial" w:cs="Arial"/>
          <w:sz w:val="20"/>
          <w:szCs w:val="20"/>
        </w:rPr>
        <w:t xml:space="preserve"> </w:t>
      </w:r>
      <w:r w:rsidR="006F55CE">
        <w:rPr>
          <w:rFonts w:ascii="Arial" w:hAnsi="Arial" w:cs="Arial"/>
          <w:bCs/>
          <w:sz w:val="20"/>
          <w:szCs w:val="20"/>
        </w:rPr>
        <w:t>Josefa Honzíčka</w:t>
      </w:r>
      <w:r w:rsidR="00F04C8A">
        <w:rPr>
          <w:rFonts w:ascii="Arial" w:hAnsi="Arial" w:cs="Arial"/>
          <w:bCs/>
          <w:sz w:val="20"/>
          <w:szCs w:val="20"/>
        </w:rPr>
        <w:t xml:space="preserve"> </w:t>
      </w:r>
      <w:r w:rsidR="00BB3614">
        <w:rPr>
          <w:rFonts w:ascii="Arial" w:hAnsi="Arial" w:cs="Arial"/>
          <w:bCs/>
          <w:sz w:val="20"/>
          <w:szCs w:val="20"/>
        </w:rPr>
        <w:t>a</w:t>
      </w:r>
      <w:r w:rsidR="00F04C8A">
        <w:rPr>
          <w:rFonts w:ascii="Arial" w:hAnsi="Arial" w:cs="Arial"/>
          <w:bCs/>
          <w:sz w:val="20"/>
          <w:szCs w:val="20"/>
        </w:rPr>
        <w:t xml:space="preserve"> </w:t>
      </w:r>
      <w:r w:rsidR="006F55CE">
        <w:rPr>
          <w:rFonts w:ascii="Arial" w:hAnsi="Arial" w:cs="Arial"/>
          <w:bCs/>
          <w:sz w:val="20"/>
          <w:szCs w:val="20"/>
        </w:rPr>
        <w:t xml:space="preserve">Michala </w:t>
      </w:r>
      <w:proofErr w:type="spellStart"/>
      <w:r w:rsidR="006F55CE">
        <w:rPr>
          <w:rFonts w:ascii="Arial" w:hAnsi="Arial" w:cs="Arial"/>
          <w:bCs/>
          <w:sz w:val="20"/>
          <w:szCs w:val="20"/>
        </w:rPr>
        <w:t>Seckého</w:t>
      </w:r>
      <w:proofErr w:type="spellEnd"/>
      <w:r w:rsidR="006F55CE">
        <w:rPr>
          <w:rFonts w:ascii="Arial" w:hAnsi="Arial" w:cs="Arial"/>
          <w:bCs/>
          <w:sz w:val="20"/>
          <w:szCs w:val="20"/>
        </w:rPr>
        <w:t>.</w:t>
      </w:r>
    </w:p>
    <w:p w:rsidR="004C3720" w:rsidRDefault="004C3720" w:rsidP="004C37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3720" w:rsidRPr="00504B0A" w:rsidRDefault="004C3720" w:rsidP="004C37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504B0A">
        <w:rPr>
          <w:rFonts w:ascii="Arial" w:hAnsi="Arial" w:cs="Arial"/>
          <w:sz w:val="20"/>
          <w:szCs w:val="20"/>
        </w:rPr>
        <w:t xml:space="preserve">Starosta přednesl </w:t>
      </w:r>
      <w:r w:rsidR="004018AC">
        <w:rPr>
          <w:rFonts w:ascii="Arial" w:hAnsi="Arial" w:cs="Arial"/>
          <w:sz w:val="20"/>
          <w:szCs w:val="20"/>
        </w:rPr>
        <w:t xml:space="preserve">zveřejněný </w:t>
      </w:r>
      <w:r w:rsidR="006F55CE">
        <w:rPr>
          <w:rFonts w:ascii="Arial" w:hAnsi="Arial" w:cs="Arial"/>
          <w:sz w:val="20"/>
          <w:szCs w:val="20"/>
        </w:rPr>
        <w:t>návrh programu zasedání.</w:t>
      </w:r>
    </w:p>
    <w:p w:rsidR="00943DB4" w:rsidRPr="00943DB4" w:rsidRDefault="00943DB4" w:rsidP="00943DB4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1. </w:t>
      </w:r>
      <w:r w:rsidRPr="00943DB4">
        <w:rPr>
          <w:rFonts w:ascii="Arial" w:hAnsi="Arial" w:cs="Arial"/>
          <w:sz w:val="18"/>
          <w:szCs w:val="18"/>
          <w:u w:val="none"/>
        </w:rPr>
        <w:t>Technický bod</w:t>
      </w:r>
    </w:p>
    <w:p w:rsidR="00943DB4" w:rsidRPr="00943DB4" w:rsidRDefault="00943DB4" w:rsidP="00943DB4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2. </w:t>
      </w:r>
      <w:r w:rsidRPr="00943DB4">
        <w:rPr>
          <w:rFonts w:ascii="Arial" w:hAnsi="Arial" w:cs="Arial"/>
          <w:sz w:val="18"/>
          <w:szCs w:val="18"/>
          <w:u w:val="none"/>
        </w:rPr>
        <w:t>Rozpočtová opatření</w:t>
      </w:r>
    </w:p>
    <w:p w:rsidR="00943DB4" w:rsidRPr="00943DB4" w:rsidRDefault="00943DB4" w:rsidP="00943DB4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3. </w:t>
      </w:r>
      <w:r w:rsidRPr="00943DB4">
        <w:rPr>
          <w:rFonts w:ascii="Arial" w:hAnsi="Arial" w:cs="Arial"/>
          <w:sz w:val="18"/>
          <w:szCs w:val="18"/>
          <w:u w:val="none"/>
        </w:rPr>
        <w:t>Oprava otopné soustavy v ZŠ Bojanov</w:t>
      </w:r>
    </w:p>
    <w:p w:rsidR="00943DB4" w:rsidRPr="00943DB4" w:rsidRDefault="00943DB4" w:rsidP="00943DB4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4. </w:t>
      </w:r>
      <w:r w:rsidRPr="00943DB4">
        <w:rPr>
          <w:rFonts w:ascii="Arial" w:hAnsi="Arial" w:cs="Arial"/>
          <w:sz w:val="18"/>
          <w:szCs w:val="18"/>
          <w:u w:val="none"/>
        </w:rPr>
        <w:t>Oprava opěrné zdi v Bojanově u domu č.p. 5</w:t>
      </w:r>
    </w:p>
    <w:p w:rsidR="00943DB4" w:rsidRPr="00943DB4" w:rsidRDefault="00943DB4" w:rsidP="00943DB4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5. </w:t>
      </w:r>
      <w:r w:rsidRPr="00943DB4">
        <w:rPr>
          <w:rFonts w:ascii="Arial" w:hAnsi="Arial" w:cs="Arial"/>
          <w:sz w:val="18"/>
          <w:szCs w:val="18"/>
          <w:u w:val="none"/>
        </w:rPr>
        <w:t>Vodovod Kovářov a Hrbokov</w:t>
      </w:r>
    </w:p>
    <w:p w:rsidR="004018AC" w:rsidRDefault="00943DB4" w:rsidP="00943DB4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6. </w:t>
      </w:r>
      <w:bookmarkStart w:id="0" w:name="_Hlk112847463"/>
      <w:r w:rsidRPr="00943DB4">
        <w:rPr>
          <w:rFonts w:ascii="Arial" w:hAnsi="Arial" w:cs="Arial"/>
          <w:sz w:val="18"/>
          <w:szCs w:val="18"/>
          <w:u w:val="none"/>
        </w:rPr>
        <w:t>Různé</w:t>
      </w:r>
      <w:bookmarkEnd w:id="0"/>
      <w:r w:rsidRPr="00943DB4">
        <w:rPr>
          <w:rFonts w:ascii="Arial" w:hAnsi="Arial" w:cs="Arial"/>
          <w:sz w:val="18"/>
          <w:szCs w:val="18"/>
          <w:u w:val="none"/>
        </w:rPr>
        <w:t xml:space="preserve"> </w:t>
      </w:r>
    </w:p>
    <w:p w:rsidR="004018AC" w:rsidRDefault="004018AC" w:rsidP="00943DB4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</w:p>
    <w:p w:rsidR="000C79E1" w:rsidRDefault="006F55CE" w:rsidP="00943DB4">
      <w:pPr>
        <w:pStyle w:val="Nzev"/>
        <w:ind w:left="720"/>
        <w:jc w:val="both"/>
        <w:rPr>
          <w:rFonts w:ascii="Arial" w:hAnsi="Arial" w:cs="Arial"/>
          <w:b w:val="0"/>
          <w:bCs/>
          <w:sz w:val="18"/>
          <w:szCs w:val="18"/>
          <w:u w:val="none"/>
        </w:rPr>
      </w:pPr>
      <w:r>
        <w:rPr>
          <w:rFonts w:ascii="Arial" w:hAnsi="Arial" w:cs="Arial"/>
          <w:b w:val="0"/>
          <w:bCs/>
          <w:sz w:val="18"/>
          <w:szCs w:val="18"/>
          <w:u w:val="none"/>
        </w:rPr>
        <w:t>Poté</w:t>
      </w:r>
      <w:r w:rsidR="003E03DA">
        <w:rPr>
          <w:rFonts w:ascii="Arial" w:hAnsi="Arial" w:cs="Arial"/>
          <w:b w:val="0"/>
          <w:bCs/>
          <w:sz w:val="18"/>
          <w:szCs w:val="18"/>
          <w:u w:val="none"/>
        </w:rPr>
        <w:t xml:space="preserve"> informaval, že k akci v bodě 5.</w:t>
      </w:r>
      <w:r>
        <w:rPr>
          <w:rFonts w:ascii="Arial" w:hAnsi="Arial" w:cs="Arial"/>
          <w:b w:val="0"/>
          <w:bCs/>
          <w:sz w:val="18"/>
          <w:szCs w:val="18"/>
          <w:u w:val="none"/>
        </w:rPr>
        <w:t xml:space="preserve"> Vodovod Kovářov a Hrbokov byla</w:t>
      </w:r>
      <w:r w:rsidR="004018AC">
        <w:rPr>
          <w:rFonts w:ascii="Arial" w:hAnsi="Arial" w:cs="Arial"/>
          <w:b w:val="0"/>
          <w:bCs/>
          <w:sz w:val="18"/>
          <w:szCs w:val="18"/>
          <w:u w:val="none"/>
        </w:rPr>
        <w:t xml:space="preserve"> doručen</w:t>
      </w:r>
      <w:r>
        <w:rPr>
          <w:rFonts w:ascii="Arial" w:hAnsi="Arial" w:cs="Arial"/>
          <w:b w:val="0"/>
          <w:bCs/>
          <w:sz w:val="18"/>
          <w:szCs w:val="18"/>
          <w:u w:val="none"/>
        </w:rPr>
        <w:t>a</w:t>
      </w:r>
      <w:r w:rsidR="004018AC">
        <w:rPr>
          <w:rFonts w:ascii="Arial" w:hAnsi="Arial" w:cs="Arial"/>
          <w:b w:val="0"/>
          <w:bCs/>
          <w:sz w:val="18"/>
          <w:szCs w:val="18"/>
          <w:u w:val="none"/>
        </w:rPr>
        <w:t xml:space="preserve"> pouze </w:t>
      </w:r>
      <w:r>
        <w:rPr>
          <w:rFonts w:ascii="Arial" w:hAnsi="Arial" w:cs="Arial"/>
          <w:b w:val="0"/>
          <w:bCs/>
          <w:sz w:val="18"/>
          <w:szCs w:val="18"/>
          <w:u w:val="none"/>
        </w:rPr>
        <w:t>jedna cenová</w:t>
      </w:r>
      <w:r w:rsidR="004018AC">
        <w:rPr>
          <w:rFonts w:ascii="Arial" w:hAnsi="Arial" w:cs="Arial"/>
          <w:b w:val="0"/>
          <w:bCs/>
          <w:sz w:val="18"/>
          <w:szCs w:val="18"/>
          <w:u w:val="none"/>
        </w:rPr>
        <w:t xml:space="preserve"> nabíd</w:t>
      </w:r>
      <w:r>
        <w:rPr>
          <w:rFonts w:ascii="Arial" w:hAnsi="Arial" w:cs="Arial"/>
          <w:b w:val="0"/>
          <w:bCs/>
          <w:sz w:val="18"/>
          <w:szCs w:val="18"/>
          <w:u w:val="none"/>
        </w:rPr>
        <w:t>ka</w:t>
      </w:r>
      <w:r w:rsidR="004018AC">
        <w:rPr>
          <w:rFonts w:ascii="Arial" w:hAnsi="Arial" w:cs="Arial"/>
          <w:b w:val="0"/>
          <w:bCs/>
          <w:sz w:val="18"/>
          <w:szCs w:val="18"/>
          <w:u w:val="none"/>
        </w:rPr>
        <w:t xml:space="preserve">. Tudíž nejsou zajištěny další cenové nabídky, které by zajistily orientaci </w:t>
      </w:r>
      <w:r w:rsidR="000C79E1">
        <w:rPr>
          <w:rFonts w:ascii="Arial" w:hAnsi="Arial" w:cs="Arial"/>
          <w:b w:val="0"/>
          <w:bCs/>
          <w:sz w:val="18"/>
          <w:szCs w:val="18"/>
          <w:u w:val="none"/>
        </w:rPr>
        <w:t>na současném trhu. Vzhledem k</w:t>
      </w:r>
      <w:r>
        <w:rPr>
          <w:rFonts w:ascii="Arial" w:hAnsi="Arial" w:cs="Arial"/>
          <w:b w:val="0"/>
          <w:bCs/>
          <w:sz w:val="18"/>
          <w:szCs w:val="18"/>
          <w:u w:val="none"/>
        </w:rPr>
        <w:t> </w:t>
      </w:r>
      <w:r w:rsidR="000C79E1">
        <w:rPr>
          <w:rFonts w:ascii="Arial" w:hAnsi="Arial" w:cs="Arial"/>
          <w:b w:val="0"/>
          <w:bCs/>
          <w:sz w:val="18"/>
          <w:szCs w:val="18"/>
          <w:u w:val="none"/>
        </w:rPr>
        <w:t>tomu</w:t>
      </w:r>
      <w:r>
        <w:rPr>
          <w:rFonts w:ascii="Arial" w:hAnsi="Arial" w:cs="Arial"/>
          <w:b w:val="0"/>
          <w:bCs/>
          <w:sz w:val="18"/>
          <w:szCs w:val="18"/>
          <w:u w:val="none"/>
        </w:rPr>
        <w:t xml:space="preserve"> starosta </w:t>
      </w:r>
      <w:r w:rsidR="000C79E1">
        <w:rPr>
          <w:rFonts w:ascii="Arial" w:hAnsi="Arial" w:cs="Arial"/>
          <w:b w:val="0"/>
          <w:bCs/>
          <w:sz w:val="18"/>
          <w:szCs w:val="18"/>
          <w:u w:val="none"/>
        </w:rPr>
        <w:t xml:space="preserve"> navrhuje, aby byl bod </w:t>
      </w:r>
      <w:r>
        <w:rPr>
          <w:rFonts w:ascii="Arial" w:hAnsi="Arial" w:cs="Arial"/>
          <w:b w:val="0"/>
          <w:bCs/>
          <w:sz w:val="18"/>
          <w:szCs w:val="18"/>
          <w:u w:val="none"/>
        </w:rPr>
        <w:t>5. z programu vypuštěn</w:t>
      </w:r>
      <w:r w:rsidR="000C79E1">
        <w:rPr>
          <w:rFonts w:ascii="Arial" w:hAnsi="Arial" w:cs="Arial"/>
          <w:b w:val="0"/>
          <w:bCs/>
          <w:sz w:val="18"/>
          <w:szCs w:val="18"/>
          <w:u w:val="none"/>
        </w:rPr>
        <w:t xml:space="preserve"> a byl</w:t>
      </w:r>
      <w:r>
        <w:rPr>
          <w:rFonts w:ascii="Arial" w:hAnsi="Arial" w:cs="Arial"/>
          <w:b w:val="0"/>
          <w:bCs/>
          <w:sz w:val="18"/>
          <w:szCs w:val="18"/>
          <w:u w:val="none"/>
        </w:rPr>
        <w:t xml:space="preserve"> projednán</w:t>
      </w:r>
      <w:r w:rsidR="000C79E1">
        <w:rPr>
          <w:rFonts w:ascii="Arial" w:hAnsi="Arial" w:cs="Arial"/>
          <w:b w:val="0"/>
          <w:bCs/>
          <w:sz w:val="18"/>
          <w:szCs w:val="18"/>
          <w:u w:val="none"/>
        </w:rPr>
        <w:t xml:space="preserve"> na nejbližším veřejném zasedání po získání dalších cenových nabídek</w:t>
      </w:r>
    </w:p>
    <w:p w:rsidR="006F55CE" w:rsidRDefault="006F55CE" w:rsidP="00943DB4">
      <w:pPr>
        <w:pStyle w:val="Nzev"/>
        <w:ind w:left="720"/>
        <w:jc w:val="both"/>
        <w:rPr>
          <w:rFonts w:ascii="Arial" w:hAnsi="Arial" w:cs="Arial"/>
          <w:b w:val="0"/>
          <w:bCs/>
          <w:sz w:val="18"/>
          <w:szCs w:val="18"/>
          <w:u w:val="none"/>
        </w:rPr>
      </w:pPr>
    </w:p>
    <w:p w:rsidR="006F55CE" w:rsidRDefault="006F55CE" w:rsidP="00943DB4">
      <w:pPr>
        <w:pStyle w:val="Nzev"/>
        <w:ind w:left="720"/>
        <w:jc w:val="both"/>
        <w:rPr>
          <w:rFonts w:ascii="Arial" w:hAnsi="Arial" w:cs="Arial"/>
          <w:b w:val="0"/>
          <w:bCs/>
          <w:sz w:val="18"/>
          <w:szCs w:val="18"/>
          <w:u w:val="none"/>
        </w:rPr>
      </w:pPr>
      <w:r>
        <w:rPr>
          <w:rFonts w:ascii="Arial" w:hAnsi="Arial" w:cs="Arial"/>
          <w:b w:val="0"/>
          <w:bCs/>
          <w:sz w:val="18"/>
          <w:szCs w:val="18"/>
          <w:u w:val="none"/>
        </w:rPr>
        <w:t>Jan Honzíček následně požádal o změnu názvu v bodě 4 na „ Oprava havarijního stavu opěrné zdi v Bojanově u domu č.p. 5.</w:t>
      </w:r>
    </w:p>
    <w:p w:rsidR="006F55CE" w:rsidRDefault="006F55CE" w:rsidP="00943DB4">
      <w:pPr>
        <w:pStyle w:val="Nzev"/>
        <w:ind w:left="720"/>
        <w:jc w:val="both"/>
        <w:rPr>
          <w:rFonts w:ascii="Arial" w:hAnsi="Arial" w:cs="Arial"/>
          <w:b w:val="0"/>
          <w:bCs/>
          <w:sz w:val="18"/>
          <w:szCs w:val="18"/>
          <w:u w:val="none"/>
        </w:rPr>
      </w:pPr>
    </w:p>
    <w:p w:rsidR="000C79E1" w:rsidRDefault="000C79E1" w:rsidP="00943DB4">
      <w:pPr>
        <w:pStyle w:val="Nzev"/>
        <w:ind w:left="720"/>
        <w:jc w:val="both"/>
        <w:rPr>
          <w:rFonts w:ascii="Arial" w:hAnsi="Arial" w:cs="Arial"/>
          <w:b w:val="0"/>
          <w:bCs/>
          <w:sz w:val="18"/>
          <w:szCs w:val="18"/>
          <w:u w:val="none"/>
        </w:rPr>
      </w:pPr>
      <w:r>
        <w:rPr>
          <w:rFonts w:ascii="Arial" w:hAnsi="Arial" w:cs="Arial"/>
          <w:b w:val="0"/>
          <w:bCs/>
          <w:sz w:val="18"/>
          <w:szCs w:val="18"/>
          <w:u w:val="none"/>
        </w:rPr>
        <w:t>Po diskuzi</w:t>
      </w:r>
      <w:r w:rsidR="006F55CE">
        <w:rPr>
          <w:rFonts w:ascii="Arial" w:hAnsi="Arial" w:cs="Arial"/>
          <w:b w:val="0"/>
          <w:bCs/>
          <w:sz w:val="18"/>
          <w:szCs w:val="18"/>
          <w:u w:val="none"/>
        </w:rPr>
        <w:t xml:space="preserve"> starosta</w:t>
      </w:r>
      <w:r>
        <w:rPr>
          <w:rFonts w:ascii="Arial" w:hAnsi="Arial" w:cs="Arial"/>
          <w:b w:val="0"/>
          <w:bCs/>
          <w:sz w:val="18"/>
          <w:szCs w:val="18"/>
          <w:u w:val="none"/>
        </w:rPr>
        <w:t xml:space="preserve"> přednesl návrh programu veřejné schůze</w:t>
      </w:r>
      <w:r w:rsidR="00E6086A">
        <w:rPr>
          <w:rFonts w:ascii="Arial" w:hAnsi="Arial" w:cs="Arial"/>
          <w:b w:val="0"/>
          <w:bCs/>
          <w:sz w:val="18"/>
          <w:szCs w:val="18"/>
          <w:u w:val="none"/>
        </w:rPr>
        <w:t>.</w:t>
      </w:r>
    </w:p>
    <w:p w:rsidR="00E6086A" w:rsidRDefault="00E6086A" w:rsidP="00943DB4">
      <w:pPr>
        <w:pStyle w:val="Nzev"/>
        <w:ind w:left="720"/>
        <w:jc w:val="both"/>
        <w:rPr>
          <w:rFonts w:ascii="Arial" w:hAnsi="Arial" w:cs="Arial"/>
          <w:b w:val="0"/>
          <w:bCs/>
          <w:sz w:val="18"/>
          <w:szCs w:val="18"/>
          <w:u w:val="none"/>
        </w:rPr>
      </w:pPr>
    </w:p>
    <w:p w:rsidR="000C79E1" w:rsidRPr="000C79E1" w:rsidRDefault="000C79E1" w:rsidP="000C79E1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  <w:r w:rsidRPr="000C79E1">
        <w:rPr>
          <w:rFonts w:ascii="Arial" w:hAnsi="Arial" w:cs="Arial"/>
          <w:sz w:val="18"/>
          <w:szCs w:val="18"/>
          <w:u w:val="none"/>
        </w:rPr>
        <w:t>1. Technický bod</w:t>
      </w:r>
    </w:p>
    <w:p w:rsidR="000C79E1" w:rsidRPr="000C79E1" w:rsidRDefault="000C79E1" w:rsidP="000C79E1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  <w:r w:rsidRPr="000C79E1">
        <w:rPr>
          <w:rFonts w:ascii="Arial" w:hAnsi="Arial" w:cs="Arial"/>
          <w:sz w:val="18"/>
          <w:szCs w:val="18"/>
          <w:u w:val="none"/>
        </w:rPr>
        <w:t>2. Rozpočtová opatření</w:t>
      </w:r>
    </w:p>
    <w:p w:rsidR="000C79E1" w:rsidRDefault="000C79E1" w:rsidP="000C79E1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  <w:r w:rsidRPr="000C79E1">
        <w:rPr>
          <w:rFonts w:ascii="Arial" w:hAnsi="Arial" w:cs="Arial"/>
          <w:sz w:val="18"/>
          <w:szCs w:val="18"/>
          <w:u w:val="none"/>
        </w:rPr>
        <w:t>3. Oprava otopné soustavy v Z</w:t>
      </w:r>
      <w:r w:rsidR="006F55CE">
        <w:rPr>
          <w:rFonts w:ascii="Arial" w:hAnsi="Arial" w:cs="Arial"/>
          <w:sz w:val="18"/>
          <w:szCs w:val="18"/>
          <w:u w:val="none"/>
        </w:rPr>
        <w:t>Š</w:t>
      </w:r>
      <w:r w:rsidRPr="000C79E1">
        <w:rPr>
          <w:rFonts w:ascii="Arial" w:hAnsi="Arial" w:cs="Arial"/>
          <w:sz w:val="18"/>
          <w:szCs w:val="18"/>
          <w:u w:val="none"/>
        </w:rPr>
        <w:t xml:space="preserve"> Bojanov</w:t>
      </w:r>
    </w:p>
    <w:p w:rsidR="006F55CE" w:rsidRPr="000C79E1" w:rsidRDefault="006F55CE" w:rsidP="000C79E1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4. </w:t>
      </w:r>
      <w:r w:rsidRPr="00943DB4">
        <w:rPr>
          <w:rFonts w:ascii="Arial" w:hAnsi="Arial" w:cs="Arial"/>
          <w:sz w:val="18"/>
          <w:szCs w:val="18"/>
          <w:u w:val="none"/>
        </w:rPr>
        <w:t xml:space="preserve">Oprava </w:t>
      </w:r>
      <w:r>
        <w:rPr>
          <w:rFonts w:ascii="Arial" w:hAnsi="Arial" w:cs="Arial"/>
          <w:sz w:val="18"/>
          <w:szCs w:val="18"/>
          <w:u w:val="none"/>
        </w:rPr>
        <w:t xml:space="preserve">havariního stavu </w:t>
      </w:r>
      <w:r w:rsidRPr="00943DB4">
        <w:rPr>
          <w:rFonts w:ascii="Arial" w:hAnsi="Arial" w:cs="Arial"/>
          <w:sz w:val="18"/>
          <w:szCs w:val="18"/>
          <w:u w:val="none"/>
        </w:rPr>
        <w:t>opěrné zdi v Bojanově u domu č.p. 5</w:t>
      </w:r>
    </w:p>
    <w:p w:rsidR="00943DB4" w:rsidRPr="000C79E1" w:rsidRDefault="006F55CE" w:rsidP="000C79E1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>5</w:t>
      </w:r>
      <w:r w:rsidR="000C79E1" w:rsidRPr="000C79E1">
        <w:rPr>
          <w:rFonts w:ascii="Arial" w:hAnsi="Arial" w:cs="Arial"/>
          <w:sz w:val="18"/>
          <w:szCs w:val="18"/>
          <w:u w:val="none"/>
        </w:rPr>
        <w:t xml:space="preserve">. Různé </w:t>
      </w:r>
      <w:r w:rsidR="004018AC" w:rsidRPr="000C79E1">
        <w:rPr>
          <w:rFonts w:ascii="Arial" w:hAnsi="Arial" w:cs="Arial"/>
          <w:sz w:val="18"/>
          <w:szCs w:val="18"/>
          <w:u w:val="none"/>
        </w:rPr>
        <w:t xml:space="preserve">  </w:t>
      </w:r>
      <w:r w:rsidR="00943DB4" w:rsidRPr="000C79E1">
        <w:rPr>
          <w:rFonts w:ascii="Arial" w:hAnsi="Arial" w:cs="Arial"/>
          <w:sz w:val="18"/>
          <w:szCs w:val="18"/>
          <w:u w:val="none"/>
        </w:rPr>
        <w:t xml:space="preserve">                           </w:t>
      </w:r>
    </w:p>
    <w:p w:rsidR="00D120D0" w:rsidRPr="00D120D0" w:rsidRDefault="00D120D0" w:rsidP="00D120D0">
      <w:pPr>
        <w:pStyle w:val="Nzev"/>
        <w:ind w:left="720"/>
        <w:jc w:val="both"/>
        <w:rPr>
          <w:rFonts w:ascii="Arial" w:hAnsi="Arial" w:cs="Arial"/>
          <w:sz w:val="18"/>
          <w:szCs w:val="18"/>
          <w:u w:val="none"/>
        </w:rPr>
      </w:pPr>
    </w:p>
    <w:p w:rsidR="006F55CE" w:rsidRPr="00504B0A" w:rsidRDefault="006F55CE" w:rsidP="006F5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Hlasování: pro 9,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proti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0,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zdržel se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0       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C77534" w:rsidRDefault="00C77534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Usnesení č. </w:t>
      </w:r>
      <w:r w:rsidR="00B70A49" w:rsidRPr="00504B0A">
        <w:rPr>
          <w:rFonts w:ascii="Arial" w:hAnsi="Arial" w:cs="Arial"/>
          <w:b/>
          <w:bCs/>
          <w:i/>
          <w:iCs/>
          <w:sz w:val="20"/>
          <w:szCs w:val="20"/>
        </w:rPr>
        <w:t>1/</w:t>
      </w:r>
      <w:r w:rsidR="004C3720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04B0A">
        <w:rPr>
          <w:rFonts w:ascii="Arial" w:hAnsi="Arial" w:cs="Arial"/>
          <w:i/>
          <w:iCs/>
          <w:sz w:val="20"/>
          <w:szCs w:val="20"/>
        </w:rPr>
        <w:t xml:space="preserve">Zastupitelstvo </w:t>
      </w:r>
      <w:r w:rsidR="00D43F9E"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schvaluje </w:t>
      </w:r>
      <w:r w:rsidRPr="00504B0A">
        <w:rPr>
          <w:rFonts w:ascii="Arial" w:hAnsi="Arial" w:cs="Arial"/>
          <w:i/>
          <w:iCs/>
          <w:sz w:val="20"/>
          <w:szCs w:val="20"/>
        </w:rPr>
        <w:t>navržený program zasedání zastupitelstva.</w:t>
      </w:r>
    </w:p>
    <w:p w:rsidR="00926A2D" w:rsidRPr="00504B0A" w:rsidRDefault="00926A2D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4B0A">
        <w:rPr>
          <w:rFonts w:ascii="Arial" w:hAnsi="Arial" w:cs="Arial"/>
          <w:b/>
          <w:bCs/>
          <w:sz w:val="20"/>
          <w:szCs w:val="20"/>
        </w:rPr>
        <w:t>Bod č. 2</w:t>
      </w:r>
    </w:p>
    <w:p w:rsidR="00CD7DA5" w:rsidRDefault="002E586C" w:rsidP="006F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E586C">
        <w:rPr>
          <w:rFonts w:ascii="Arial" w:hAnsi="Arial" w:cs="Arial"/>
          <w:b/>
          <w:bCs/>
          <w:sz w:val="20"/>
          <w:szCs w:val="20"/>
          <w:u w:val="single"/>
        </w:rPr>
        <w:t>Rozpočtová opatření</w:t>
      </w:r>
      <w:r w:rsidR="00CD7DA5" w:rsidRPr="00CD7DA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2E586C" w:rsidRDefault="002E586C" w:rsidP="006F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A6CFC" w:rsidRPr="00504B0A" w:rsidRDefault="002E586C" w:rsidP="006F2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E586C">
        <w:rPr>
          <w:rFonts w:ascii="Arial" w:hAnsi="Arial" w:cs="Arial"/>
          <w:bCs/>
          <w:sz w:val="20"/>
          <w:szCs w:val="20"/>
        </w:rPr>
        <w:t xml:space="preserve">Starosta informoval o rozpočtovém opatření č. </w:t>
      </w:r>
      <w:r w:rsidR="00CF7129">
        <w:rPr>
          <w:rFonts w:ascii="Arial" w:hAnsi="Arial" w:cs="Arial"/>
          <w:bCs/>
          <w:sz w:val="20"/>
          <w:szCs w:val="20"/>
        </w:rPr>
        <w:t>4</w:t>
      </w:r>
      <w:r w:rsidRPr="002E586C">
        <w:rPr>
          <w:rFonts w:ascii="Arial" w:hAnsi="Arial" w:cs="Arial"/>
          <w:bCs/>
          <w:sz w:val="20"/>
          <w:szCs w:val="20"/>
        </w:rPr>
        <w:t xml:space="preserve">/2022. Jedná se o rozpočtovou změnu v příjmech ve výši </w:t>
      </w:r>
      <w:r w:rsidR="00A315E4">
        <w:rPr>
          <w:rFonts w:ascii="Arial" w:hAnsi="Arial" w:cs="Arial"/>
          <w:bCs/>
          <w:sz w:val="20"/>
          <w:szCs w:val="20"/>
        </w:rPr>
        <w:t>2.641.462,97</w:t>
      </w:r>
      <w:r w:rsidR="003E03DA">
        <w:rPr>
          <w:rFonts w:ascii="Arial" w:hAnsi="Arial" w:cs="Arial"/>
          <w:bCs/>
          <w:sz w:val="20"/>
          <w:szCs w:val="20"/>
        </w:rPr>
        <w:t xml:space="preserve"> </w:t>
      </w:r>
      <w:r w:rsidRPr="002E586C">
        <w:rPr>
          <w:rFonts w:ascii="Arial" w:hAnsi="Arial" w:cs="Arial"/>
          <w:bCs/>
          <w:sz w:val="20"/>
          <w:szCs w:val="20"/>
        </w:rPr>
        <w:t>Kč</w:t>
      </w:r>
      <w:r w:rsidR="00C00AFF">
        <w:rPr>
          <w:rFonts w:ascii="Arial" w:hAnsi="Arial" w:cs="Arial"/>
          <w:bCs/>
          <w:sz w:val="20"/>
          <w:szCs w:val="20"/>
        </w:rPr>
        <w:t xml:space="preserve"> a ve výdajích v částce </w:t>
      </w:r>
      <w:r w:rsidR="00A315E4">
        <w:rPr>
          <w:rFonts w:ascii="Arial" w:hAnsi="Arial" w:cs="Arial"/>
          <w:bCs/>
          <w:sz w:val="20"/>
          <w:szCs w:val="20"/>
        </w:rPr>
        <w:t>4.858.961,71</w:t>
      </w:r>
      <w:r w:rsidR="00C00AFF">
        <w:rPr>
          <w:rFonts w:ascii="Arial" w:hAnsi="Arial" w:cs="Arial"/>
          <w:bCs/>
          <w:sz w:val="20"/>
          <w:szCs w:val="20"/>
        </w:rPr>
        <w:t xml:space="preserve"> Kč</w:t>
      </w:r>
      <w:r w:rsidRPr="002E586C">
        <w:rPr>
          <w:rFonts w:ascii="Arial" w:hAnsi="Arial" w:cs="Arial"/>
          <w:bCs/>
          <w:sz w:val="20"/>
          <w:szCs w:val="20"/>
        </w:rPr>
        <w:t xml:space="preserve">. V příjmech byl povýšen rozpočet o </w:t>
      </w:r>
      <w:r w:rsidRPr="002E586C">
        <w:rPr>
          <w:rFonts w:ascii="Arial" w:hAnsi="Arial" w:cs="Arial"/>
          <w:bCs/>
          <w:sz w:val="20"/>
          <w:szCs w:val="20"/>
        </w:rPr>
        <w:lastRenderedPageBreak/>
        <w:t xml:space="preserve">částku ve výši </w:t>
      </w:r>
      <w:r w:rsidR="00A315E4">
        <w:rPr>
          <w:rFonts w:ascii="Arial" w:hAnsi="Arial" w:cs="Arial"/>
          <w:bCs/>
          <w:sz w:val="20"/>
          <w:szCs w:val="20"/>
        </w:rPr>
        <w:t>5</w:t>
      </w:r>
      <w:r w:rsidR="00C00AFF">
        <w:rPr>
          <w:rFonts w:ascii="Arial" w:hAnsi="Arial" w:cs="Arial"/>
          <w:bCs/>
          <w:sz w:val="20"/>
          <w:szCs w:val="20"/>
        </w:rPr>
        <w:t>00.000</w:t>
      </w:r>
      <w:r w:rsidRPr="002E586C">
        <w:rPr>
          <w:rFonts w:ascii="Arial" w:hAnsi="Arial" w:cs="Arial"/>
          <w:bCs/>
          <w:sz w:val="20"/>
          <w:szCs w:val="20"/>
        </w:rPr>
        <w:t>,- Kč, kd</w:t>
      </w:r>
      <w:r w:rsidR="00C00AFF">
        <w:rPr>
          <w:rFonts w:ascii="Arial" w:hAnsi="Arial" w:cs="Arial"/>
          <w:bCs/>
          <w:sz w:val="20"/>
          <w:szCs w:val="20"/>
        </w:rPr>
        <w:t>y</w:t>
      </w:r>
      <w:r w:rsidRPr="002E586C">
        <w:rPr>
          <w:rFonts w:ascii="Arial" w:hAnsi="Arial" w:cs="Arial"/>
          <w:bCs/>
          <w:sz w:val="20"/>
          <w:szCs w:val="20"/>
        </w:rPr>
        <w:t xml:space="preserve"> se jedná o </w:t>
      </w:r>
      <w:r w:rsidR="00C00AFF">
        <w:rPr>
          <w:rFonts w:ascii="Arial" w:hAnsi="Arial" w:cs="Arial"/>
          <w:bCs/>
          <w:sz w:val="20"/>
          <w:szCs w:val="20"/>
        </w:rPr>
        <w:t>příjmy z těžby dřeva</w:t>
      </w:r>
      <w:r w:rsidR="00F04C8A">
        <w:rPr>
          <w:rFonts w:ascii="Arial" w:hAnsi="Arial" w:cs="Arial"/>
          <w:bCs/>
          <w:sz w:val="20"/>
          <w:szCs w:val="20"/>
        </w:rPr>
        <w:t>, o částku</w:t>
      </w:r>
      <w:r w:rsidR="00C00AFF">
        <w:rPr>
          <w:rFonts w:ascii="Arial" w:hAnsi="Arial" w:cs="Arial"/>
          <w:bCs/>
          <w:sz w:val="20"/>
          <w:szCs w:val="20"/>
        </w:rPr>
        <w:t xml:space="preserve"> </w:t>
      </w:r>
      <w:r w:rsidR="000B4F02">
        <w:rPr>
          <w:rFonts w:ascii="Arial" w:hAnsi="Arial" w:cs="Arial"/>
          <w:bCs/>
          <w:sz w:val="20"/>
          <w:szCs w:val="20"/>
        </w:rPr>
        <w:t>162.700,- Kč</w:t>
      </w:r>
      <w:r w:rsidR="003E03DA">
        <w:rPr>
          <w:rFonts w:ascii="Arial" w:hAnsi="Arial" w:cs="Arial"/>
          <w:bCs/>
          <w:sz w:val="20"/>
          <w:szCs w:val="20"/>
        </w:rPr>
        <w:t xml:space="preserve">, kdy se jedná o </w:t>
      </w:r>
      <w:r w:rsidR="000B4F02">
        <w:rPr>
          <w:rFonts w:ascii="Arial" w:hAnsi="Arial" w:cs="Arial"/>
          <w:bCs/>
          <w:sz w:val="20"/>
          <w:szCs w:val="20"/>
        </w:rPr>
        <w:t xml:space="preserve">příspěvek na hospodaření v lesích od Pardubického kraje, </w:t>
      </w:r>
      <w:r w:rsidR="003E03DA">
        <w:rPr>
          <w:rFonts w:ascii="Arial" w:hAnsi="Arial" w:cs="Arial"/>
          <w:bCs/>
          <w:sz w:val="20"/>
          <w:szCs w:val="20"/>
        </w:rPr>
        <w:t>o částku 1.826.765,71</w:t>
      </w:r>
      <w:r w:rsidR="00C00AFF">
        <w:rPr>
          <w:rFonts w:ascii="Arial" w:hAnsi="Arial" w:cs="Arial"/>
          <w:bCs/>
          <w:sz w:val="20"/>
          <w:szCs w:val="20"/>
        </w:rPr>
        <w:t xml:space="preserve"> Kč</w:t>
      </w:r>
      <w:r w:rsidR="00F04C8A">
        <w:rPr>
          <w:rFonts w:ascii="Arial" w:hAnsi="Arial" w:cs="Arial"/>
          <w:bCs/>
          <w:sz w:val="20"/>
          <w:szCs w:val="20"/>
        </w:rPr>
        <w:t xml:space="preserve">, kdy se jedná o </w:t>
      </w:r>
      <w:r w:rsidR="00C00AFF">
        <w:rPr>
          <w:rFonts w:ascii="Arial" w:hAnsi="Arial" w:cs="Arial"/>
          <w:bCs/>
          <w:sz w:val="20"/>
          <w:szCs w:val="20"/>
        </w:rPr>
        <w:t xml:space="preserve">převody mezi </w:t>
      </w:r>
      <w:r w:rsidR="00F04C8A">
        <w:rPr>
          <w:rFonts w:ascii="Arial" w:hAnsi="Arial" w:cs="Arial"/>
          <w:bCs/>
          <w:sz w:val="20"/>
          <w:szCs w:val="20"/>
        </w:rPr>
        <w:t xml:space="preserve">vlastními </w:t>
      </w:r>
      <w:r w:rsidR="00C00AFF">
        <w:rPr>
          <w:rFonts w:ascii="Arial" w:hAnsi="Arial" w:cs="Arial"/>
          <w:bCs/>
          <w:sz w:val="20"/>
          <w:szCs w:val="20"/>
        </w:rPr>
        <w:t>účty</w:t>
      </w:r>
      <w:r w:rsidR="003E03DA">
        <w:rPr>
          <w:rFonts w:ascii="Arial" w:hAnsi="Arial" w:cs="Arial"/>
          <w:bCs/>
          <w:sz w:val="20"/>
          <w:szCs w:val="20"/>
        </w:rPr>
        <w:t xml:space="preserve"> a o</w:t>
      </w:r>
      <w:r w:rsidR="000B4F02">
        <w:rPr>
          <w:rFonts w:ascii="Arial" w:hAnsi="Arial" w:cs="Arial"/>
          <w:bCs/>
          <w:sz w:val="20"/>
          <w:szCs w:val="20"/>
        </w:rPr>
        <w:t xml:space="preserve"> drobnější částky </w:t>
      </w:r>
      <w:r w:rsidR="003E03DA">
        <w:rPr>
          <w:rFonts w:ascii="Arial" w:hAnsi="Arial" w:cs="Arial"/>
          <w:bCs/>
          <w:sz w:val="20"/>
          <w:szCs w:val="20"/>
        </w:rPr>
        <w:t>za vyúčtování</w:t>
      </w:r>
      <w:r w:rsidR="000B4F02">
        <w:rPr>
          <w:rFonts w:ascii="Arial" w:hAnsi="Arial" w:cs="Arial"/>
          <w:bCs/>
          <w:sz w:val="20"/>
          <w:szCs w:val="20"/>
        </w:rPr>
        <w:t xml:space="preserve"> energie, daňové příjmy</w:t>
      </w:r>
      <w:r w:rsidR="003E03DA">
        <w:rPr>
          <w:rFonts w:ascii="Arial" w:hAnsi="Arial" w:cs="Arial"/>
          <w:bCs/>
          <w:sz w:val="20"/>
          <w:szCs w:val="20"/>
        </w:rPr>
        <w:t xml:space="preserve"> apod. </w:t>
      </w:r>
      <w:r w:rsidRPr="002E586C">
        <w:rPr>
          <w:rFonts w:ascii="Arial" w:hAnsi="Arial" w:cs="Arial"/>
          <w:bCs/>
          <w:sz w:val="20"/>
          <w:szCs w:val="20"/>
        </w:rPr>
        <w:t>Ve výdajích</w:t>
      </w:r>
      <w:r w:rsidR="00F04C8A">
        <w:rPr>
          <w:rFonts w:ascii="Arial" w:hAnsi="Arial" w:cs="Arial"/>
          <w:bCs/>
          <w:sz w:val="20"/>
          <w:szCs w:val="20"/>
        </w:rPr>
        <w:t xml:space="preserve"> byl rozpočet povýšen</w:t>
      </w:r>
      <w:r w:rsidRPr="002E586C">
        <w:rPr>
          <w:rFonts w:ascii="Arial" w:hAnsi="Arial" w:cs="Arial"/>
          <w:bCs/>
          <w:sz w:val="20"/>
          <w:szCs w:val="20"/>
        </w:rPr>
        <w:t xml:space="preserve"> </w:t>
      </w:r>
      <w:r w:rsidR="00F04C8A">
        <w:rPr>
          <w:rFonts w:ascii="Arial" w:hAnsi="Arial" w:cs="Arial"/>
          <w:bCs/>
          <w:sz w:val="20"/>
          <w:szCs w:val="20"/>
        </w:rPr>
        <w:t>o</w:t>
      </w:r>
      <w:r w:rsidR="00F57F3C">
        <w:rPr>
          <w:rFonts w:ascii="Arial" w:hAnsi="Arial" w:cs="Arial"/>
          <w:bCs/>
          <w:sz w:val="20"/>
          <w:szCs w:val="20"/>
        </w:rPr>
        <w:t> část</w:t>
      </w:r>
      <w:r w:rsidR="00F04C8A">
        <w:rPr>
          <w:rFonts w:ascii="Arial" w:hAnsi="Arial" w:cs="Arial"/>
          <w:bCs/>
          <w:sz w:val="20"/>
          <w:szCs w:val="20"/>
        </w:rPr>
        <w:t>ku</w:t>
      </w:r>
      <w:r w:rsidR="00F57F3C">
        <w:rPr>
          <w:rFonts w:ascii="Arial" w:hAnsi="Arial" w:cs="Arial"/>
          <w:bCs/>
          <w:sz w:val="20"/>
          <w:szCs w:val="20"/>
        </w:rPr>
        <w:t xml:space="preserve"> </w:t>
      </w:r>
      <w:r w:rsidR="000B4F02">
        <w:rPr>
          <w:rFonts w:ascii="Arial" w:hAnsi="Arial" w:cs="Arial"/>
          <w:bCs/>
          <w:sz w:val="20"/>
          <w:szCs w:val="20"/>
        </w:rPr>
        <w:t>5</w:t>
      </w:r>
      <w:r w:rsidR="00F57F3C">
        <w:rPr>
          <w:rFonts w:ascii="Arial" w:hAnsi="Arial" w:cs="Arial"/>
          <w:bCs/>
          <w:sz w:val="20"/>
          <w:szCs w:val="20"/>
        </w:rPr>
        <w:t xml:space="preserve">00.000,- Kč </w:t>
      </w:r>
      <w:r w:rsidR="003E03DA">
        <w:rPr>
          <w:rFonts w:ascii="Arial" w:hAnsi="Arial" w:cs="Arial"/>
          <w:bCs/>
          <w:sz w:val="20"/>
          <w:szCs w:val="20"/>
        </w:rPr>
        <w:t>na lesní hospodářství (</w:t>
      </w:r>
      <w:r w:rsidR="000B4F02">
        <w:rPr>
          <w:rFonts w:ascii="Arial" w:hAnsi="Arial" w:cs="Arial"/>
          <w:bCs/>
          <w:sz w:val="20"/>
          <w:szCs w:val="20"/>
        </w:rPr>
        <w:t>nákup sazenic</w:t>
      </w:r>
      <w:r w:rsidR="003E03DA">
        <w:rPr>
          <w:rFonts w:ascii="Arial" w:hAnsi="Arial" w:cs="Arial"/>
          <w:bCs/>
          <w:sz w:val="20"/>
          <w:szCs w:val="20"/>
        </w:rPr>
        <w:t>), o částku 425.000 Kč</w:t>
      </w:r>
      <w:r w:rsidR="003E03DA">
        <w:rPr>
          <w:rFonts w:ascii="Arial" w:hAnsi="Arial" w:cs="Arial"/>
          <w:bCs/>
          <w:sz w:val="20"/>
          <w:szCs w:val="20"/>
        </w:rPr>
        <w:softHyphen/>
      </w:r>
      <w:r w:rsidR="000B4F02">
        <w:rPr>
          <w:rFonts w:ascii="Arial" w:hAnsi="Arial" w:cs="Arial"/>
          <w:bCs/>
          <w:sz w:val="20"/>
          <w:szCs w:val="20"/>
        </w:rPr>
        <w:t xml:space="preserve"> na školství (otopná soustava, projektová dokumentace na půdní vestavbu a malování), </w:t>
      </w:r>
      <w:r w:rsidR="003E03DA">
        <w:rPr>
          <w:rFonts w:ascii="Arial" w:hAnsi="Arial" w:cs="Arial"/>
          <w:bCs/>
          <w:sz w:val="20"/>
          <w:szCs w:val="20"/>
        </w:rPr>
        <w:t>o částku 1.061.200,- Kč na kulturu (rekonstrukce</w:t>
      </w:r>
      <w:r w:rsidR="001514F2">
        <w:rPr>
          <w:rFonts w:ascii="Arial" w:hAnsi="Arial" w:cs="Arial"/>
          <w:bCs/>
          <w:sz w:val="20"/>
          <w:szCs w:val="20"/>
        </w:rPr>
        <w:t xml:space="preserve"> KD Bojanov</w:t>
      </w:r>
      <w:r w:rsidR="003E03DA">
        <w:rPr>
          <w:rFonts w:ascii="Arial" w:hAnsi="Arial" w:cs="Arial"/>
          <w:bCs/>
          <w:sz w:val="20"/>
          <w:szCs w:val="20"/>
        </w:rPr>
        <w:t>)</w:t>
      </w:r>
      <w:r w:rsidR="001514F2">
        <w:rPr>
          <w:rFonts w:ascii="Arial" w:hAnsi="Arial" w:cs="Arial"/>
          <w:bCs/>
          <w:sz w:val="20"/>
          <w:szCs w:val="20"/>
        </w:rPr>
        <w:t xml:space="preserve">, </w:t>
      </w:r>
      <w:r w:rsidR="003E03DA">
        <w:rPr>
          <w:rFonts w:ascii="Arial" w:hAnsi="Arial" w:cs="Arial"/>
          <w:bCs/>
          <w:sz w:val="20"/>
          <w:szCs w:val="20"/>
        </w:rPr>
        <w:t xml:space="preserve">o částku 526.513,- Kč na </w:t>
      </w:r>
      <w:r w:rsidR="001514F2">
        <w:rPr>
          <w:rFonts w:ascii="Arial" w:hAnsi="Arial" w:cs="Arial"/>
          <w:bCs/>
          <w:sz w:val="20"/>
          <w:szCs w:val="20"/>
        </w:rPr>
        <w:t>úprav</w:t>
      </w:r>
      <w:r w:rsidR="003E03DA">
        <w:rPr>
          <w:rFonts w:ascii="Arial" w:hAnsi="Arial" w:cs="Arial"/>
          <w:bCs/>
          <w:sz w:val="20"/>
          <w:szCs w:val="20"/>
        </w:rPr>
        <w:t>u</w:t>
      </w:r>
      <w:r w:rsidR="001514F2">
        <w:rPr>
          <w:rFonts w:ascii="Arial" w:hAnsi="Arial" w:cs="Arial"/>
          <w:bCs/>
          <w:sz w:val="20"/>
          <w:szCs w:val="20"/>
        </w:rPr>
        <w:t xml:space="preserve"> bytových prostor</w:t>
      </w:r>
      <w:r w:rsidR="003E03DA">
        <w:rPr>
          <w:rFonts w:ascii="Arial" w:hAnsi="Arial" w:cs="Arial"/>
          <w:bCs/>
          <w:sz w:val="20"/>
          <w:szCs w:val="20"/>
        </w:rPr>
        <w:t xml:space="preserve"> (</w:t>
      </w:r>
      <w:r w:rsidR="001514F2">
        <w:rPr>
          <w:rFonts w:ascii="Arial" w:hAnsi="Arial" w:cs="Arial"/>
          <w:bCs/>
          <w:sz w:val="20"/>
          <w:szCs w:val="20"/>
        </w:rPr>
        <w:t xml:space="preserve">byt v domě </w:t>
      </w:r>
      <w:proofErr w:type="spellStart"/>
      <w:r w:rsidR="001514F2">
        <w:rPr>
          <w:rFonts w:ascii="Arial" w:hAnsi="Arial" w:cs="Arial"/>
          <w:bCs/>
          <w:sz w:val="20"/>
          <w:szCs w:val="20"/>
        </w:rPr>
        <w:t>čp</w:t>
      </w:r>
      <w:proofErr w:type="spellEnd"/>
      <w:r w:rsidR="001514F2">
        <w:rPr>
          <w:rFonts w:ascii="Arial" w:hAnsi="Arial" w:cs="Arial"/>
          <w:bCs/>
          <w:sz w:val="20"/>
          <w:szCs w:val="20"/>
        </w:rPr>
        <w:t>. 37</w:t>
      </w:r>
      <w:r w:rsidR="003E03DA">
        <w:rPr>
          <w:rFonts w:ascii="Arial" w:hAnsi="Arial" w:cs="Arial"/>
          <w:bCs/>
          <w:sz w:val="20"/>
          <w:szCs w:val="20"/>
        </w:rPr>
        <w:t>)</w:t>
      </w:r>
      <w:r w:rsidR="001514F2">
        <w:rPr>
          <w:rFonts w:ascii="Arial" w:hAnsi="Arial" w:cs="Arial"/>
          <w:bCs/>
          <w:sz w:val="20"/>
          <w:szCs w:val="20"/>
        </w:rPr>
        <w:t xml:space="preserve">, </w:t>
      </w:r>
      <w:r w:rsidR="003E03DA">
        <w:rPr>
          <w:rFonts w:ascii="Arial" w:hAnsi="Arial" w:cs="Arial"/>
          <w:bCs/>
          <w:sz w:val="20"/>
          <w:szCs w:val="20"/>
        </w:rPr>
        <w:t xml:space="preserve">o částku </w:t>
      </w:r>
      <w:r w:rsidR="001514F2">
        <w:rPr>
          <w:rFonts w:ascii="Arial" w:hAnsi="Arial" w:cs="Arial"/>
          <w:bCs/>
          <w:sz w:val="20"/>
          <w:szCs w:val="20"/>
        </w:rPr>
        <w:t>74</w:t>
      </w:r>
      <w:r w:rsidR="00846336">
        <w:rPr>
          <w:rFonts w:ascii="Arial" w:hAnsi="Arial" w:cs="Arial"/>
          <w:bCs/>
          <w:sz w:val="20"/>
          <w:szCs w:val="20"/>
        </w:rPr>
        <w:t>.000,- Kč</w:t>
      </w:r>
      <w:r w:rsidR="003E03DA">
        <w:rPr>
          <w:rFonts w:ascii="Arial" w:hAnsi="Arial" w:cs="Arial"/>
          <w:bCs/>
          <w:sz w:val="20"/>
          <w:szCs w:val="20"/>
        </w:rPr>
        <w:t xml:space="preserve"> za služby pro obec</w:t>
      </w:r>
      <w:r w:rsidR="00846336">
        <w:rPr>
          <w:rFonts w:ascii="Arial" w:hAnsi="Arial" w:cs="Arial"/>
          <w:bCs/>
          <w:sz w:val="20"/>
          <w:szCs w:val="20"/>
        </w:rPr>
        <w:t xml:space="preserve">, </w:t>
      </w:r>
      <w:r w:rsidR="003E03DA">
        <w:rPr>
          <w:rFonts w:ascii="Arial" w:hAnsi="Arial" w:cs="Arial"/>
          <w:bCs/>
          <w:sz w:val="20"/>
          <w:szCs w:val="20"/>
        </w:rPr>
        <w:t>o</w:t>
      </w:r>
      <w:r w:rsidR="00846336">
        <w:rPr>
          <w:rFonts w:ascii="Arial" w:hAnsi="Arial" w:cs="Arial"/>
          <w:bCs/>
          <w:sz w:val="20"/>
          <w:szCs w:val="20"/>
        </w:rPr>
        <w:t xml:space="preserve"> částk</w:t>
      </w:r>
      <w:r w:rsidR="003E03DA">
        <w:rPr>
          <w:rFonts w:ascii="Arial" w:hAnsi="Arial" w:cs="Arial"/>
          <w:bCs/>
          <w:sz w:val="20"/>
          <w:szCs w:val="20"/>
        </w:rPr>
        <w:t>u</w:t>
      </w:r>
      <w:r w:rsidR="001514F2">
        <w:rPr>
          <w:rFonts w:ascii="Arial" w:hAnsi="Arial" w:cs="Arial"/>
          <w:bCs/>
          <w:sz w:val="20"/>
          <w:szCs w:val="20"/>
        </w:rPr>
        <w:t xml:space="preserve"> 88.000,- Kč na odpadové hospodářství</w:t>
      </w:r>
      <w:r w:rsidR="003E03DA">
        <w:rPr>
          <w:rFonts w:ascii="Arial" w:hAnsi="Arial" w:cs="Arial"/>
          <w:bCs/>
          <w:sz w:val="20"/>
          <w:szCs w:val="20"/>
        </w:rPr>
        <w:t xml:space="preserve"> (</w:t>
      </w:r>
      <w:r w:rsidR="001514F2">
        <w:rPr>
          <w:rFonts w:ascii="Arial" w:hAnsi="Arial" w:cs="Arial"/>
          <w:bCs/>
          <w:sz w:val="20"/>
          <w:szCs w:val="20"/>
        </w:rPr>
        <w:t>nákup kontejnerů</w:t>
      </w:r>
      <w:r w:rsidR="003E03DA">
        <w:rPr>
          <w:rFonts w:ascii="Arial" w:hAnsi="Arial" w:cs="Arial"/>
          <w:bCs/>
          <w:sz w:val="20"/>
          <w:szCs w:val="20"/>
        </w:rPr>
        <w:t>)</w:t>
      </w:r>
      <w:r w:rsidR="001514F2">
        <w:rPr>
          <w:rFonts w:ascii="Arial" w:hAnsi="Arial" w:cs="Arial"/>
          <w:bCs/>
          <w:sz w:val="20"/>
          <w:szCs w:val="20"/>
        </w:rPr>
        <w:t>,</w:t>
      </w:r>
      <w:r w:rsidR="003E03DA">
        <w:rPr>
          <w:rFonts w:ascii="Arial" w:hAnsi="Arial" w:cs="Arial"/>
          <w:bCs/>
          <w:sz w:val="20"/>
          <w:szCs w:val="20"/>
        </w:rPr>
        <w:t xml:space="preserve"> o částku 1.826.765,71 </w:t>
      </w:r>
      <w:r w:rsidR="001514F2" w:rsidRPr="001514F2">
        <w:rPr>
          <w:rFonts w:ascii="Arial" w:hAnsi="Arial" w:cs="Arial"/>
          <w:bCs/>
          <w:sz w:val="20"/>
          <w:szCs w:val="20"/>
        </w:rPr>
        <w:t>Kč, kdy se jedná o převody mezi vlastními účty</w:t>
      </w:r>
      <w:r w:rsidR="00F57F3C">
        <w:rPr>
          <w:rFonts w:ascii="Arial" w:hAnsi="Arial" w:cs="Arial"/>
          <w:bCs/>
          <w:sz w:val="20"/>
          <w:szCs w:val="20"/>
        </w:rPr>
        <w:t>.</w:t>
      </w:r>
      <w:r w:rsidR="00F04C8A">
        <w:rPr>
          <w:rFonts w:ascii="Arial" w:hAnsi="Arial" w:cs="Arial"/>
          <w:bCs/>
          <w:sz w:val="20"/>
          <w:szCs w:val="20"/>
        </w:rPr>
        <w:t xml:space="preserve"> Rozpočtové opatření č.</w:t>
      </w:r>
      <w:r w:rsidR="00F04C8A">
        <w:t> </w:t>
      </w:r>
      <w:r w:rsidR="001514F2">
        <w:rPr>
          <w:rFonts w:ascii="Arial" w:hAnsi="Arial" w:cs="Arial"/>
          <w:bCs/>
          <w:sz w:val="20"/>
          <w:szCs w:val="20"/>
        </w:rPr>
        <w:t>4</w:t>
      </w:r>
      <w:r w:rsidRPr="002E586C">
        <w:rPr>
          <w:rFonts w:ascii="Arial" w:hAnsi="Arial" w:cs="Arial"/>
          <w:bCs/>
          <w:sz w:val="20"/>
          <w:szCs w:val="20"/>
        </w:rPr>
        <w:t xml:space="preserve">/2022 je </w:t>
      </w:r>
      <w:r w:rsidR="001514F2">
        <w:rPr>
          <w:rFonts w:ascii="Arial" w:hAnsi="Arial" w:cs="Arial"/>
          <w:bCs/>
          <w:sz w:val="20"/>
          <w:szCs w:val="20"/>
        </w:rPr>
        <w:t>ztrátové</w:t>
      </w:r>
      <w:r w:rsidRPr="002E586C">
        <w:rPr>
          <w:rFonts w:ascii="Arial" w:hAnsi="Arial" w:cs="Arial"/>
          <w:bCs/>
          <w:sz w:val="20"/>
          <w:szCs w:val="20"/>
        </w:rPr>
        <w:t xml:space="preserve"> v částce </w:t>
      </w:r>
      <w:r w:rsidR="001514F2">
        <w:rPr>
          <w:rFonts w:ascii="Arial" w:hAnsi="Arial" w:cs="Arial"/>
          <w:bCs/>
          <w:sz w:val="20"/>
          <w:szCs w:val="20"/>
        </w:rPr>
        <w:t>2.217.497,74</w:t>
      </w:r>
      <w:r w:rsidRPr="002E586C">
        <w:rPr>
          <w:rFonts w:ascii="Arial" w:hAnsi="Arial" w:cs="Arial"/>
          <w:bCs/>
          <w:sz w:val="20"/>
          <w:szCs w:val="20"/>
        </w:rPr>
        <w:t>,- Kč</w:t>
      </w:r>
      <w:r w:rsidR="001514F2">
        <w:rPr>
          <w:rFonts w:ascii="Arial" w:hAnsi="Arial" w:cs="Arial"/>
          <w:bCs/>
          <w:sz w:val="20"/>
          <w:szCs w:val="20"/>
        </w:rPr>
        <w:t>, rozdíl bude dofinancován z vlastních zdrojů</w:t>
      </w:r>
      <w:r w:rsidRPr="002E586C">
        <w:rPr>
          <w:rFonts w:ascii="Arial" w:hAnsi="Arial" w:cs="Arial"/>
          <w:bCs/>
          <w:sz w:val="20"/>
          <w:szCs w:val="20"/>
        </w:rPr>
        <w:t>.</w:t>
      </w:r>
    </w:p>
    <w:p w:rsidR="00CD7DA5" w:rsidRPr="00504B0A" w:rsidRDefault="00CD7DA5" w:rsidP="008771D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B4" w:rsidRPr="00504B0A" w:rsidRDefault="00A26156" w:rsidP="0094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Hlasování: pro 9,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proti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0,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zdržel se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0       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43DB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191FA0" w:rsidRPr="00504B0A" w:rsidRDefault="00191FA0" w:rsidP="00191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E586C" w:rsidRDefault="002E586C" w:rsidP="002E5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2E586C" w:rsidRPr="0012678B" w:rsidRDefault="002E586C" w:rsidP="002E5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2678B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Usnesení č.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2</w:t>
      </w:r>
    </w:p>
    <w:p w:rsidR="002E586C" w:rsidRDefault="002E586C" w:rsidP="002E5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proofErr w:type="gramStart"/>
      <w:r w:rsidRPr="00C126C3">
        <w:rPr>
          <w:rFonts w:ascii="Arial" w:hAnsi="Arial" w:cs="Arial"/>
          <w:bCs/>
          <w:i/>
          <w:color w:val="000000"/>
          <w:sz w:val="20"/>
          <w:szCs w:val="20"/>
        </w:rPr>
        <w:t xml:space="preserve">Zastupitelstvo  </w:t>
      </w:r>
      <w:r w:rsidRPr="00C126C3">
        <w:rPr>
          <w:rFonts w:ascii="Arial" w:hAnsi="Arial" w:cs="Arial"/>
          <w:b/>
          <w:i/>
          <w:color w:val="000000"/>
          <w:sz w:val="20"/>
          <w:szCs w:val="20"/>
        </w:rPr>
        <w:t>s</w:t>
      </w:r>
      <w:r>
        <w:rPr>
          <w:rFonts w:ascii="Arial" w:hAnsi="Arial" w:cs="Arial"/>
          <w:b/>
          <w:i/>
          <w:color w:val="000000"/>
          <w:sz w:val="20"/>
          <w:szCs w:val="20"/>
        </w:rPr>
        <w:t> </w:t>
      </w:r>
      <w:r w:rsidRPr="00C126C3">
        <w:rPr>
          <w:rFonts w:ascii="Arial" w:hAnsi="Arial" w:cs="Arial"/>
          <w:b/>
          <w:i/>
          <w:color w:val="000000"/>
          <w:sz w:val="20"/>
          <w:szCs w:val="20"/>
        </w:rPr>
        <w:t>c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C126C3">
        <w:rPr>
          <w:rFonts w:ascii="Arial" w:hAnsi="Arial" w:cs="Arial"/>
          <w:b/>
          <w:i/>
          <w:color w:val="000000"/>
          <w:sz w:val="20"/>
          <w:szCs w:val="20"/>
        </w:rPr>
        <w:t>h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C126C3">
        <w:rPr>
          <w:rFonts w:ascii="Arial" w:hAnsi="Arial" w:cs="Arial"/>
          <w:b/>
          <w:i/>
          <w:color w:val="000000"/>
          <w:sz w:val="20"/>
          <w:szCs w:val="20"/>
        </w:rPr>
        <w:t>v</w:t>
      </w:r>
      <w:r>
        <w:rPr>
          <w:rFonts w:ascii="Arial" w:hAnsi="Arial" w:cs="Arial"/>
          <w:b/>
          <w:i/>
          <w:color w:val="000000"/>
          <w:sz w:val="20"/>
          <w:szCs w:val="20"/>
        </w:rPr>
        <w:t> </w:t>
      </w:r>
      <w:r w:rsidRPr="00C126C3">
        <w:rPr>
          <w:rFonts w:ascii="Arial" w:hAnsi="Arial" w:cs="Arial"/>
          <w:b/>
          <w:i/>
          <w:color w:val="000000"/>
          <w:sz w:val="20"/>
          <w:szCs w:val="20"/>
        </w:rPr>
        <w:t>a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C126C3">
        <w:rPr>
          <w:rFonts w:ascii="Arial" w:hAnsi="Arial" w:cs="Arial"/>
          <w:b/>
          <w:i/>
          <w:color w:val="000000"/>
          <w:sz w:val="20"/>
          <w:szCs w:val="20"/>
        </w:rPr>
        <w:t>l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C126C3">
        <w:rPr>
          <w:rFonts w:ascii="Arial" w:hAnsi="Arial" w:cs="Arial"/>
          <w:b/>
          <w:i/>
          <w:color w:val="000000"/>
          <w:sz w:val="20"/>
          <w:szCs w:val="20"/>
        </w:rPr>
        <w:t>u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C126C3">
        <w:rPr>
          <w:rFonts w:ascii="Arial" w:hAnsi="Arial" w:cs="Arial"/>
          <w:b/>
          <w:i/>
          <w:color w:val="000000"/>
          <w:sz w:val="20"/>
          <w:szCs w:val="20"/>
        </w:rPr>
        <w:t>j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C126C3">
        <w:rPr>
          <w:rFonts w:ascii="Arial" w:hAnsi="Arial" w:cs="Arial"/>
          <w:b/>
          <w:i/>
          <w:color w:val="000000"/>
          <w:sz w:val="20"/>
          <w:szCs w:val="20"/>
        </w:rPr>
        <w:t>e</w:t>
      </w:r>
      <w:r w:rsidRPr="00C126C3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C126C3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>rozpočtové</w:t>
      </w:r>
      <w:proofErr w:type="gramEnd"/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opatření č. </w:t>
      </w:r>
      <w:r w:rsidR="00846336">
        <w:rPr>
          <w:rFonts w:ascii="Arial" w:hAnsi="Arial" w:cs="Arial"/>
          <w:bCs/>
          <w:i/>
          <w:color w:val="000000"/>
          <w:sz w:val="20"/>
          <w:szCs w:val="20"/>
        </w:rPr>
        <w:t>4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/2022 </w:t>
      </w:r>
      <w:r w:rsidRPr="00846336">
        <w:rPr>
          <w:rFonts w:ascii="Arial" w:hAnsi="Arial" w:cs="Arial"/>
          <w:bCs/>
          <w:i/>
          <w:color w:val="000000"/>
          <w:sz w:val="20"/>
          <w:szCs w:val="20"/>
        </w:rPr>
        <w:t>se z</w:t>
      </w:r>
      <w:r w:rsidR="00846336">
        <w:rPr>
          <w:rFonts w:ascii="Arial" w:hAnsi="Arial" w:cs="Arial"/>
          <w:bCs/>
          <w:i/>
          <w:color w:val="000000"/>
          <w:sz w:val="20"/>
          <w:szCs w:val="20"/>
        </w:rPr>
        <w:t>trátou</w:t>
      </w:r>
      <w:r w:rsidRPr="00846336">
        <w:rPr>
          <w:i/>
        </w:rPr>
        <w:t xml:space="preserve"> </w:t>
      </w:r>
      <w:r w:rsidRPr="00846336">
        <w:rPr>
          <w:rFonts w:ascii="Arial" w:hAnsi="Arial" w:cs="Arial"/>
          <w:bCs/>
          <w:i/>
          <w:color w:val="000000"/>
          <w:sz w:val="20"/>
          <w:szCs w:val="20"/>
        </w:rPr>
        <w:t xml:space="preserve">v částce </w:t>
      </w:r>
      <w:r w:rsidR="00846336" w:rsidRPr="00846336">
        <w:rPr>
          <w:rFonts w:ascii="Arial" w:hAnsi="Arial" w:cs="Arial"/>
          <w:bCs/>
          <w:i/>
          <w:sz w:val="20"/>
          <w:szCs w:val="20"/>
        </w:rPr>
        <w:t>2.217.497,74</w:t>
      </w:r>
      <w:r w:rsidRPr="00846336">
        <w:rPr>
          <w:rFonts w:ascii="Arial" w:hAnsi="Arial" w:cs="Arial"/>
          <w:bCs/>
          <w:i/>
          <w:color w:val="000000"/>
          <w:sz w:val="20"/>
          <w:szCs w:val="20"/>
        </w:rPr>
        <w:t xml:space="preserve"> Kč.</w:t>
      </w:r>
    </w:p>
    <w:p w:rsidR="00F52272" w:rsidRDefault="00F52272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D7DA5" w:rsidRPr="00504B0A" w:rsidRDefault="00CD7DA5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74DB1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4B0A">
        <w:rPr>
          <w:rFonts w:ascii="Arial" w:hAnsi="Arial" w:cs="Arial"/>
          <w:b/>
          <w:bCs/>
          <w:sz w:val="20"/>
          <w:szCs w:val="20"/>
        </w:rPr>
        <w:t>Bod č. 3</w:t>
      </w:r>
    </w:p>
    <w:p w:rsidR="002E586C" w:rsidRDefault="00943DB4" w:rsidP="00DF408C">
      <w:pPr>
        <w:pStyle w:val="Nzev"/>
        <w:jc w:val="both"/>
        <w:rPr>
          <w:rFonts w:ascii="Arial" w:hAnsi="Arial" w:cs="Arial"/>
          <w:sz w:val="20"/>
        </w:rPr>
      </w:pPr>
      <w:r w:rsidRPr="00943DB4">
        <w:rPr>
          <w:rFonts w:ascii="Arial" w:hAnsi="Arial" w:cs="Arial"/>
          <w:sz w:val="20"/>
        </w:rPr>
        <w:t>Oprava otopné soustavy v ZŠ Bojanov</w:t>
      </w:r>
    </w:p>
    <w:p w:rsidR="00943DB4" w:rsidRDefault="00943DB4" w:rsidP="00DF408C">
      <w:pPr>
        <w:pStyle w:val="Nzev"/>
        <w:jc w:val="both"/>
        <w:rPr>
          <w:rFonts w:ascii="Arial" w:hAnsi="Arial" w:cs="Arial"/>
          <w:sz w:val="20"/>
        </w:rPr>
      </w:pPr>
    </w:p>
    <w:p w:rsidR="00500F9E" w:rsidRPr="00504B0A" w:rsidRDefault="00DF408C" w:rsidP="002E586C">
      <w:pPr>
        <w:pStyle w:val="Nzev"/>
        <w:jc w:val="both"/>
        <w:rPr>
          <w:rFonts w:ascii="Arial" w:hAnsi="Arial" w:cs="Arial"/>
          <w:i/>
          <w:sz w:val="20"/>
        </w:rPr>
      </w:pPr>
      <w:r w:rsidRPr="00504B0A">
        <w:rPr>
          <w:rFonts w:ascii="Arial" w:hAnsi="Arial" w:cs="Arial"/>
          <w:b w:val="0"/>
          <w:sz w:val="20"/>
          <w:u w:val="none"/>
        </w:rPr>
        <w:t xml:space="preserve">Starosta </w:t>
      </w:r>
      <w:r w:rsidR="002E586C">
        <w:rPr>
          <w:rFonts w:ascii="Arial" w:hAnsi="Arial" w:cs="Arial"/>
          <w:b w:val="0"/>
          <w:sz w:val="20"/>
          <w:u w:val="none"/>
        </w:rPr>
        <w:t>informoval</w:t>
      </w:r>
      <w:r w:rsidR="00065EC1">
        <w:rPr>
          <w:rFonts w:ascii="Arial" w:hAnsi="Arial" w:cs="Arial"/>
          <w:b w:val="0"/>
          <w:sz w:val="20"/>
          <w:u w:val="none"/>
        </w:rPr>
        <w:t xml:space="preserve"> o havarijním stavu otopné soustavy v ZŠ Bojanov</w:t>
      </w:r>
      <w:r w:rsidR="0031056F">
        <w:rPr>
          <w:rFonts w:ascii="Arial" w:hAnsi="Arial" w:cs="Arial"/>
          <w:b w:val="0"/>
          <w:sz w:val="20"/>
          <w:u w:val="none"/>
        </w:rPr>
        <w:t xml:space="preserve">. </w:t>
      </w:r>
      <w:r w:rsidR="00065EC1">
        <w:rPr>
          <w:rFonts w:ascii="Arial" w:hAnsi="Arial" w:cs="Arial"/>
          <w:b w:val="0"/>
          <w:sz w:val="20"/>
          <w:u w:val="none"/>
        </w:rPr>
        <w:t>V kotelně vlivem času již netě</w:t>
      </w:r>
      <w:r w:rsidR="00A26156">
        <w:rPr>
          <w:rFonts w:ascii="Arial" w:hAnsi="Arial" w:cs="Arial"/>
          <w:b w:val="0"/>
          <w:sz w:val="20"/>
          <w:u w:val="none"/>
        </w:rPr>
        <w:t>sní kulové ventily u kotlů,</w:t>
      </w:r>
      <w:r w:rsidR="00065EC1">
        <w:rPr>
          <w:rFonts w:ascii="Arial" w:hAnsi="Arial" w:cs="Arial"/>
          <w:b w:val="0"/>
          <w:sz w:val="20"/>
          <w:u w:val="none"/>
        </w:rPr>
        <w:t xml:space="preserve"> netěsní radiátorové ventily v prostorách školy a je zkorodovaná expanzní nádoba. Na základě zjištěných závad byl o</w:t>
      </w:r>
      <w:r w:rsidR="00A26156">
        <w:rPr>
          <w:rFonts w:ascii="Arial" w:hAnsi="Arial" w:cs="Arial"/>
          <w:b w:val="0"/>
          <w:sz w:val="20"/>
          <w:u w:val="none"/>
        </w:rPr>
        <w:t>sloven pan Libor Sedláček, který</w:t>
      </w:r>
      <w:r w:rsidR="00065EC1">
        <w:rPr>
          <w:rFonts w:ascii="Arial" w:hAnsi="Arial" w:cs="Arial"/>
          <w:b w:val="0"/>
          <w:sz w:val="20"/>
          <w:u w:val="none"/>
        </w:rPr>
        <w:t xml:space="preserve"> provedl kontrolu otopné soustavy</w:t>
      </w:r>
      <w:r w:rsidR="00002FC1">
        <w:rPr>
          <w:rFonts w:ascii="Arial" w:hAnsi="Arial" w:cs="Arial"/>
          <w:b w:val="0"/>
          <w:sz w:val="20"/>
          <w:u w:val="none"/>
        </w:rPr>
        <w:t>. Navrhl řešení a stanovil cenovou nabídku v celkové výši 246.477,- Kč</w:t>
      </w:r>
      <w:r w:rsidR="00D639D7">
        <w:rPr>
          <w:rFonts w:ascii="Arial" w:hAnsi="Arial" w:cs="Arial"/>
          <w:b w:val="0"/>
          <w:sz w:val="20"/>
          <w:u w:val="none"/>
        </w:rPr>
        <w:t xml:space="preserve"> včetně DPH</w:t>
      </w:r>
      <w:r w:rsidR="00002FC1">
        <w:rPr>
          <w:rFonts w:ascii="Arial" w:hAnsi="Arial" w:cs="Arial"/>
          <w:b w:val="0"/>
          <w:sz w:val="20"/>
          <w:u w:val="none"/>
        </w:rPr>
        <w:t>.</w:t>
      </w:r>
      <w:r w:rsidR="00A26156">
        <w:rPr>
          <w:rFonts w:ascii="Arial" w:hAnsi="Arial" w:cs="Arial"/>
          <w:b w:val="0"/>
          <w:sz w:val="20"/>
          <w:u w:val="none"/>
        </w:rPr>
        <w:t xml:space="preserve"> </w:t>
      </w:r>
      <w:r w:rsidR="00002FC1">
        <w:rPr>
          <w:rFonts w:ascii="Arial" w:hAnsi="Arial" w:cs="Arial"/>
          <w:b w:val="0"/>
          <w:sz w:val="20"/>
          <w:u w:val="none"/>
        </w:rPr>
        <w:t>Jelikož se jedná o řešení havarijního st</w:t>
      </w:r>
      <w:r w:rsidR="00A26156">
        <w:rPr>
          <w:rFonts w:ascii="Arial" w:hAnsi="Arial" w:cs="Arial"/>
          <w:b w:val="0"/>
          <w:sz w:val="20"/>
          <w:u w:val="none"/>
        </w:rPr>
        <w:t xml:space="preserve">avu, tak </w:t>
      </w:r>
      <w:r w:rsidR="00002FC1">
        <w:rPr>
          <w:rFonts w:ascii="Arial" w:hAnsi="Arial" w:cs="Arial"/>
          <w:b w:val="0"/>
          <w:sz w:val="20"/>
          <w:u w:val="none"/>
        </w:rPr>
        <w:t xml:space="preserve">nebyla </w:t>
      </w:r>
      <w:r w:rsidR="00A26156">
        <w:rPr>
          <w:rFonts w:ascii="Arial" w:hAnsi="Arial" w:cs="Arial"/>
          <w:b w:val="0"/>
          <w:sz w:val="20"/>
          <w:u w:val="none"/>
        </w:rPr>
        <w:t>z</w:t>
      </w:r>
      <w:r w:rsidR="00002FC1">
        <w:rPr>
          <w:rFonts w:ascii="Arial" w:hAnsi="Arial" w:cs="Arial"/>
          <w:b w:val="0"/>
          <w:sz w:val="20"/>
          <w:u w:val="none"/>
        </w:rPr>
        <w:t xml:space="preserve">ajišťována další cenová nabídka. Starosta poté informoval o celkové opravě. </w:t>
      </w:r>
    </w:p>
    <w:p w:rsidR="00F52272" w:rsidRDefault="00F52272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43DB4" w:rsidRPr="00504B0A" w:rsidRDefault="00A26156" w:rsidP="00943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Hlasování: pro 9,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proti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0,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zdržel se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0       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817E44" w:rsidRPr="00162EAF" w:rsidRDefault="00817E44" w:rsidP="00817E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8E5646" w:rsidRDefault="008E5646" w:rsidP="008E5646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</w:rPr>
      </w:pPr>
      <w:r>
        <w:rPr>
          <w:rFonts w:ascii="Arial" w:eastAsia="Arial" w:hAnsi="Arial" w:cs="Arial"/>
          <w:b/>
          <w:i/>
          <w:color w:val="000000"/>
          <w:sz w:val="20"/>
        </w:rPr>
        <w:t>Usnesení č. 3</w:t>
      </w:r>
    </w:p>
    <w:p w:rsidR="008E5646" w:rsidRDefault="008E5646" w:rsidP="008E5646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Zastupitelstvo </w:t>
      </w:r>
      <w:r>
        <w:rPr>
          <w:rFonts w:ascii="Arial" w:eastAsia="Arial" w:hAnsi="Arial" w:cs="Arial"/>
          <w:b/>
          <w:i/>
          <w:color w:val="000000"/>
          <w:sz w:val="20"/>
        </w:rPr>
        <w:t xml:space="preserve">schvaluje </w:t>
      </w:r>
      <w:r w:rsidR="00002FC1">
        <w:rPr>
          <w:rFonts w:ascii="Arial" w:eastAsia="Arial" w:hAnsi="Arial" w:cs="Arial"/>
          <w:i/>
          <w:color w:val="000000"/>
          <w:sz w:val="20"/>
        </w:rPr>
        <w:t xml:space="preserve">cenovou nabídku pana Libora Sedláčka na opravu otopné soustavy v ZŠ </w:t>
      </w:r>
      <w:r w:rsidR="00D639D7">
        <w:rPr>
          <w:rFonts w:ascii="Arial" w:eastAsia="Arial" w:hAnsi="Arial" w:cs="Arial"/>
          <w:i/>
          <w:color w:val="000000"/>
          <w:sz w:val="20"/>
        </w:rPr>
        <w:t>Bojanov</w:t>
      </w:r>
      <w:r w:rsidR="00002FC1">
        <w:rPr>
          <w:rFonts w:ascii="Arial" w:eastAsia="Arial" w:hAnsi="Arial" w:cs="Arial"/>
          <w:i/>
          <w:color w:val="000000"/>
          <w:sz w:val="20"/>
        </w:rPr>
        <w:t xml:space="preserve"> v celkové výši 246.</w:t>
      </w:r>
      <w:r w:rsidR="00D639D7">
        <w:rPr>
          <w:rFonts w:ascii="Arial" w:eastAsia="Arial" w:hAnsi="Arial" w:cs="Arial"/>
          <w:i/>
          <w:color w:val="000000"/>
          <w:sz w:val="20"/>
        </w:rPr>
        <w:t>477</w:t>
      </w:r>
      <w:r w:rsidR="00A26156">
        <w:rPr>
          <w:rFonts w:ascii="Arial" w:eastAsia="Arial" w:hAnsi="Arial" w:cs="Arial"/>
          <w:i/>
          <w:color w:val="000000"/>
          <w:sz w:val="20"/>
        </w:rPr>
        <w:t xml:space="preserve">,- Kč </w:t>
      </w:r>
      <w:r w:rsidR="00D639D7">
        <w:rPr>
          <w:rFonts w:ascii="Arial" w:eastAsia="Arial" w:hAnsi="Arial" w:cs="Arial"/>
          <w:i/>
          <w:color w:val="000000"/>
          <w:sz w:val="20"/>
        </w:rPr>
        <w:t>včetně DPH.</w:t>
      </w:r>
      <w:r w:rsidR="00002FC1">
        <w:rPr>
          <w:rFonts w:ascii="Arial" w:eastAsia="Arial" w:hAnsi="Arial" w:cs="Arial"/>
          <w:i/>
          <w:color w:val="000000"/>
          <w:sz w:val="20"/>
        </w:rPr>
        <w:t xml:space="preserve"> </w:t>
      </w:r>
    </w:p>
    <w:p w:rsidR="00817E44" w:rsidRPr="00504B0A" w:rsidRDefault="00817E44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D7DA5" w:rsidRDefault="00CD7DA5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4B0A">
        <w:rPr>
          <w:rFonts w:ascii="Arial" w:hAnsi="Arial" w:cs="Arial"/>
          <w:b/>
          <w:bCs/>
          <w:sz w:val="20"/>
          <w:szCs w:val="20"/>
        </w:rPr>
        <w:t xml:space="preserve">Bod č.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A26156" w:rsidRPr="00A26156" w:rsidRDefault="00A26156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26156">
        <w:rPr>
          <w:rFonts w:ascii="Arial" w:hAnsi="Arial" w:cs="Arial"/>
          <w:b/>
          <w:bCs/>
          <w:sz w:val="20"/>
          <w:szCs w:val="20"/>
          <w:u w:val="single"/>
        </w:rPr>
        <w:t xml:space="preserve">Oprava havarijního stavu opěrné zdi v Bojanově u domu </w:t>
      </w:r>
      <w:proofErr w:type="spellStart"/>
      <w:r w:rsidRPr="00A26156">
        <w:rPr>
          <w:rFonts w:ascii="Arial" w:hAnsi="Arial" w:cs="Arial"/>
          <w:b/>
          <w:bCs/>
          <w:sz w:val="20"/>
          <w:szCs w:val="20"/>
          <w:u w:val="single"/>
        </w:rPr>
        <w:t>čp</w:t>
      </w:r>
      <w:proofErr w:type="spellEnd"/>
      <w:r w:rsidRPr="00A26156">
        <w:rPr>
          <w:rFonts w:ascii="Arial" w:hAnsi="Arial" w:cs="Arial"/>
          <w:b/>
          <w:bCs/>
          <w:sz w:val="20"/>
          <w:szCs w:val="20"/>
          <w:u w:val="single"/>
        </w:rPr>
        <w:t>. 5</w:t>
      </w:r>
    </w:p>
    <w:p w:rsidR="00A26156" w:rsidRDefault="00A26156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42AD" w:rsidRDefault="00A26156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6156">
        <w:rPr>
          <w:rFonts w:ascii="Arial" w:hAnsi="Arial" w:cs="Arial"/>
          <w:bCs/>
          <w:sz w:val="20"/>
          <w:szCs w:val="20"/>
        </w:rPr>
        <w:t xml:space="preserve">Starosta </w:t>
      </w:r>
      <w:r>
        <w:rPr>
          <w:rFonts w:ascii="Arial" w:hAnsi="Arial" w:cs="Arial"/>
          <w:bCs/>
          <w:sz w:val="20"/>
          <w:szCs w:val="20"/>
        </w:rPr>
        <w:t xml:space="preserve">informoval o havarijním stavu opěrné zdi v Bojanově u domu </w:t>
      </w:r>
      <w:proofErr w:type="spellStart"/>
      <w:r>
        <w:rPr>
          <w:rFonts w:ascii="Arial" w:hAnsi="Arial" w:cs="Arial"/>
          <w:bCs/>
          <w:sz w:val="20"/>
          <w:szCs w:val="20"/>
        </w:rPr>
        <w:t>čp</w:t>
      </w:r>
      <w:proofErr w:type="spellEnd"/>
      <w:r>
        <w:rPr>
          <w:rFonts w:ascii="Arial" w:hAnsi="Arial" w:cs="Arial"/>
          <w:bCs/>
          <w:sz w:val="20"/>
          <w:szCs w:val="20"/>
        </w:rPr>
        <w:t>. 5 a na podnět majitele sousední nemovitosti, pana Michala Vojtěcha, oslovil společnost INSTAV Hlinsko, a.s., zda by vypracovali a zaslali cenovou nabídku na její opravu. Jedná se o kamennou zeď v majetku obce, která je již dlouhá léta poškozená, v současné době se nebezpečně kácí a hrozí její zřícení. Společnost INSTAV Hlinsko, a.s. zaslala cenovou nabídku ve výši 650</w:t>
      </w:r>
      <w:r w:rsidR="004042A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307,56 Kč bez DPH. Starosta navrhl </w:t>
      </w:r>
      <w:r w:rsidR="004042AD">
        <w:rPr>
          <w:rFonts w:ascii="Arial" w:hAnsi="Arial" w:cs="Arial"/>
          <w:bCs/>
          <w:sz w:val="20"/>
          <w:szCs w:val="20"/>
        </w:rPr>
        <w:t>její schválení. Pan Josef Honzíček navrhl, aby byl materiál ze stávající zdi uložen na obecním pozemku k pozdějšímu využití, čímž by se získal materiál pro další stavby a zároveň se ušetří náklady na opravu.</w:t>
      </w:r>
    </w:p>
    <w:p w:rsidR="004042AD" w:rsidRDefault="004042AD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042AD" w:rsidRPr="00504B0A" w:rsidRDefault="004042AD" w:rsidP="0040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Hlasování: pro 9,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proti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0,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zdržel se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0       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4042AD" w:rsidRDefault="004042AD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042AD" w:rsidRDefault="004042AD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Usnesení č. 3</w:t>
      </w:r>
    </w:p>
    <w:p w:rsidR="00A26156" w:rsidRPr="00A26156" w:rsidRDefault="00A26156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</w:p>
    <w:p w:rsidR="004042AD" w:rsidRDefault="004042AD" w:rsidP="004042AD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Zastupitelstvo </w:t>
      </w:r>
      <w:r>
        <w:rPr>
          <w:rFonts w:ascii="Arial" w:eastAsia="Arial" w:hAnsi="Arial" w:cs="Arial"/>
          <w:b/>
          <w:i/>
          <w:color w:val="000000"/>
          <w:sz w:val="20"/>
        </w:rPr>
        <w:t xml:space="preserve">schvaluje </w:t>
      </w:r>
      <w:r>
        <w:rPr>
          <w:rFonts w:ascii="Arial" w:eastAsia="Arial" w:hAnsi="Arial" w:cs="Arial"/>
          <w:i/>
          <w:color w:val="000000"/>
          <w:sz w:val="20"/>
        </w:rPr>
        <w:t xml:space="preserve">cenovou nabídku společnosti INSTAV Hlinsko, a.s. na opravu opěrné zdi v Bojanově u domu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</w:rPr>
        <w:t>č.p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>.</w:t>
      </w:r>
      <w:proofErr w:type="gramEnd"/>
      <w:r>
        <w:rPr>
          <w:rFonts w:ascii="Arial" w:eastAsia="Arial" w:hAnsi="Arial" w:cs="Arial"/>
          <w:i/>
          <w:color w:val="000000"/>
          <w:sz w:val="20"/>
        </w:rPr>
        <w:t xml:space="preserve"> 5  v celkové výši 650.307,56 Kč bez DPH. Cena bude ponížena o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skládkovné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kameniva a dopravu na jeho odvoz.</w:t>
      </w:r>
    </w:p>
    <w:p w:rsidR="00A26156" w:rsidRDefault="00A26156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6156" w:rsidRDefault="00A26156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6156" w:rsidRDefault="00A26156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Bod č. 5</w:t>
      </w:r>
    </w:p>
    <w:p w:rsidR="00CD7DA5" w:rsidRDefault="00CF7129" w:rsidP="00817E44">
      <w:pPr>
        <w:pStyle w:val="Nzev"/>
        <w:jc w:val="both"/>
        <w:rPr>
          <w:rFonts w:ascii="Arial" w:eastAsiaTheme="minorHAnsi" w:hAnsi="Arial" w:cs="Arial"/>
          <w:bCs/>
          <w:noProof w:val="0"/>
          <w:sz w:val="20"/>
          <w:lang w:eastAsia="en-US"/>
        </w:rPr>
      </w:pPr>
      <w:r w:rsidRPr="00CF7129">
        <w:rPr>
          <w:rFonts w:ascii="Arial" w:eastAsiaTheme="minorHAnsi" w:hAnsi="Arial" w:cs="Arial"/>
          <w:bCs/>
          <w:noProof w:val="0"/>
          <w:sz w:val="20"/>
          <w:lang w:eastAsia="en-US"/>
        </w:rPr>
        <w:t>Různé</w:t>
      </w:r>
    </w:p>
    <w:p w:rsidR="00CF7129" w:rsidRPr="00B117B1" w:rsidRDefault="00CF7129" w:rsidP="00817E44">
      <w:pPr>
        <w:pStyle w:val="Nzev"/>
        <w:jc w:val="both"/>
        <w:rPr>
          <w:rFonts w:ascii="Arial" w:hAnsi="Arial" w:cs="Arial"/>
          <w:sz w:val="20"/>
        </w:rPr>
      </w:pPr>
    </w:p>
    <w:p w:rsidR="00CF7129" w:rsidRPr="004042AD" w:rsidRDefault="00CD7DA5" w:rsidP="00CF71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4042AD">
        <w:rPr>
          <w:rFonts w:ascii="Arial" w:hAnsi="Arial" w:cs="Arial"/>
          <w:bCs/>
          <w:color w:val="000000"/>
          <w:sz w:val="20"/>
          <w:szCs w:val="20"/>
        </w:rPr>
        <w:t>Starosta informoval</w:t>
      </w:r>
      <w:r w:rsidR="003424D7" w:rsidRPr="004042AD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CF7129" w:rsidRPr="004042AD">
        <w:rPr>
          <w:rFonts w:ascii="Arial" w:hAnsi="Arial" w:cs="Arial"/>
          <w:bCs/>
          <w:color w:val="000000"/>
          <w:sz w:val="20"/>
          <w:szCs w:val="20"/>
        </w:rPr>
        <w:t>že na úřad městyse byl doručen dodatek smlouvy č.</w:t>
      </w:r>
      <w:r w:rsidR="004042AD" w:rsidRPr="004042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F7129" w:rsidRPr="004042AD">
        <w:rPr>
          <w:rFonts w:ascii="Arial" w:hAnsi="Arial" w:cs="Arial"/>
          <w:bCs/>
          <w:color w:val="000000"/>
          <w:sz w:val="20"/>
          <w:szCs w:val="20"/>
        </w:rPr>
        <w:t xml:space="preserve">O-01/2022 mezi Městysem Bojanov a Technickými službami Hlinsko, s.r.o., jež se týká smlouvy o svozu </w:t>
      </w:r>
      <w:r w:rsidR="00CF7129" w:rsidRPr="004042AD">
        <w:rPr>
          <w:rFonts w:ascii="Arial" w:hAnsi="Arial" w:cs="Arial"/>
          <w:bCs/>
          <w:color w:val="000000"/>
          <w:sz w:val="20"/>
          <w:szCs w:val="20"/>
        </w:rPr>
        <w:lastRenderedPageBreak/>
        <w:t>odpadu. Předmětem dodatku je dohoda, že v roce 2022 nebude</w:t>
      </w:r>
      <w:r w:rsidR="004042AD" w:rsidRPr="004042AD">
        <w:rPr>
          <w:rFonts w:ascii="Arial" w:hAnsi="Arial" w:cs="Arial"/>
          <w:bCs/>
          <w:color w:val="000000"/>
          <w:sz w:val="20"/>
          <w:szCs w:val="20"/>
        </w:rPr>
        <w:t xml:space="preserve"> aplikován čl. V. odst. 3 a čl. </w:t>
      </w:r>
      <w:r w:rsidR="00CF7129" w:rsidRPr="004042AD">
        <w:rPr>
          <w:rFonts w:ascii="Arial" w:hAnsi="Arial" w:cs="Arial"/>
          <w:bCs/>
          <w:color w:val="000000"/>
          <w:sz w:val="20"/>
          <w:szCs w:val="20"/>
        </w:rPr>
        <w:t xml:space="preserve">VI. odst. 2, písm. d) smlouvy. Starosta informoval přítomné, že se jedná o příjmy z prodeje papíru, plastu a získaných příspěvků od společnosti EKO-Komu. K tomuto dodal, že v roce 2021 se jednalo o částku cca 116. 000,- Kč. Důvodem tohoto dodatku je konflikt na Ukrajině a s tím spojené zvýšené náklady. Starosta navrhuje </w:t>
      </w:r>
      <w:r w:rsidR="00CF7129" w:rsidRPr="004042AD">
        <w:rPr>
          <w:rFonts w:ascii="Arial" w:hAnsi="Arial" w:cs="Arial"/>
          <w:color w:val="000000"/>
          <w:sz w:val="20"/>
          <w:szCs w:val="20"/>
        </w:rPr>
        <w:t>schválení</w:t>
      </w:r>
      <w:r w:rsidR="00CF7129" w:rsidRPr="004042AD">
        <w:rPr>
          <w:rFonts w:ascii="Arial" w:hAnsi="Arial" w:cs="Arial"/>
          <w:bCs/>
          <w:color w:val="000000"/>
          <w:sz w:val="20"/>
          <w:szCs w:val="20"/>
        </w:rPr>
        <w:t xml:space="preserve"> tohoto dodatku</w:t>
      </w:r>
      <w:r w:rsidR="004042A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4042AD" w:rsidRPr="004042AD" w:rsidRDefault="004042AD" w:rsidP="004042A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CF7129" w:rsidRPr="00504B0A" w:rsidRDefault="004042AD" w:rsidP="00CF7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Hlasování: pro 8,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proti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1,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zdržel se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0       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F7129"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="00CF7129"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F712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CF7129" w:rsidRPr="0012678B" w:rsidRDefault="00CF7129" w:rsidP="00CF7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</w:t>
      </w:r>
    </w:p>
    <w:p w:rsidR="00CF7129" w:rsidRPr="0012678B" w:rsidRDefault="00CF7129" w:rsidP="00CF7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2678B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Usnesení č. </w:t>
      </w:r>
      <w:r w:rsidR="004042AD">
        <w:rPr>
          <w:rFonts w:ascii="Arial" w:hAnsi="Arial" w:cs="Arial"/>
          <w:b/>
          <w:bCs/>
          <w:i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/</w:t>
      </w:r>
      <w:r w:rsidR="003A6CD5">
        <w:rPr>
          <w:rFonts w:ascii="Arial" w:hAnsi="Arial" w:cs="Arial"/>
          <w:b/>
          <w:bCs/>
          <w:i/>
          <w:color w:val="000000"/>
          <w:sz w:val="20"/>
          <w:szCs w:val="20"/>
        </w:rPr>
        <w:t>1</w:t>
      </w:r>
    </w:p>
    <w:p w:rsidR="00CF7129" w:rsidRDefault="00CF7129" w:rsidP="00CF7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12678B">
        <w:rPr>
          <w:rFonts w:ascii="Arial" w:hAnsi="Arial" w:cs="Arial"/>
          <w:bCs/>
          <w:i/>
          <w:color w:val="000000"/>
          <w:sz w:val="20"/>
          <w:szCs w:val="20"/>
        </w:rPr>
        <w:t>Zastupitelstvo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schvaluje </w:t>
      </w:r>
      <w:r w:rsidRPr="0089599D">
        <w:rPr>
          <w:rFonts w:ascii="Arial" w:hAnsi="Arial" w:cs="Arial"/>
          <w:i/>
          <w:color w:val="000000"/>
          <w:sz w:val="20"/>
          <w:szCs w:val="20"/>
        </w:rPr>
        <w:t xml:space="preserve">dodatek smlouvy </w:t>
      </w:r>
      <w:proofErr w:type="spellStart"/>
      <w:r w:rsidRPr="0089599D">
        <w:rPr>
          <w:rFonts w:ascii="Arial" w:hAnsi="Arial" w:cs="Arial"/>
          <w:i/>
          <w:color w:val="000000"/>
          <w:sz w:val="20"/>
          <w:szCs w:val="20"/>
        </w:rPr>
        <w:t>č.O</w:t>
      </w:r>
      <w:proofErr w:type="spellEnd"/>
      <w:r w:rsidRPr="0089599D">
        <w:rPr>
          <w:rFonts w:ascii="Arial" w:hAnsi="Arial" w:cs="Arial"/>
          <w:i/>
          <w:color w:val="000000"/>
          <w:sz w:val="20"/>
          <w:szCs w:val="20"/>
        </w:rPr>
        <w:t>-01/2022 mezi Městysem Bojanov a Technickými službami Hlinsko, s.r.o.</w:t>
      </w:r>
    </w:p>
    <w:p w:rsidR="00CF7129" w:rsidRDefault="00CF7129" w:rsidP="00CF7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CF7129" w:rsidRDefault="00CF7129" w:rsidP="00CF7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CD7DA5" w:rsidRPr="00CF7129" w:rsidRDefault="00A315E4" w:rsidP="003A6C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12850052"/>
      <w:r>
        <w:rPr>
          <w:rFonts w:ascii="Arial" w:hAnsi="Arial" w:cs="Arial"/>
          <w:sz w:val="20"/>
          <w:szCs w:val="20"/>
        </w:rPr>
        <w:t>Starosta informoval, že byla podána žádost paní Ludmily Sadílkové z Horního Bezděkova na směnu pozemkových parcel. Předmětem směny je získání pozemkové parcely č.1/19 o celkové výměře 492</w:t>
      </w:r>
      <w:r w:rsidR="004042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4042AD">
        <w:rPr>
          <w:rFonts w:ascii="Arial" w:hAnsi="Arial" w:cs="Arial"/>
          <w:sz w:val="20"/>
          <w:szCs w:val="20"/>
          <w:vertAlign w:val="superscript"/>
        </w:rPr>
        <w:t>2</w:t>
      </w:r>
      <w:r w:rsidR="00846336">
        <w:rPr>
          <w:rFonts w:ascii="Arial" w:hAnsi="Arial" w:cs="Arial"/>
          <w:sz w:val="20"/>
          <w:szCs w:val="20"/>
        </w:rPr>
        <w:t xml:space="preserve"> v </w:t>
      </w:r>
      <w:proofErr w:type="gramStart"/>
      <w:r w:rsidR="00846336">
        <w:rPr>
          <w:rFonts w:ascii="Arial" w:hAnsi="Arial" w:cs="Arial"/>
          <w:sz w:val="20"/>
          <w:szCs w:val="20"/>
        </w:rPr>
        <w:t>k.</w:t>
      </w:r>
      <w:proofErr w:type="spellStart"/>
      <w:r w:rsidR="00846336">
        <w:rPr>
          <w:rFonts w:ascii="Arial" w:hAnsi="Arial" w:cs="Arial"/>
          <w:sz w:val="20"/>
          <w:szCs w:val="20"/>
        </w:rPr>
        <w:t>ú</w:t>
      </w:r>
      <w:proofErr w:type="spellEnd"/>
      <w:r w:rsidR="00846336">
        <w:rPr>
          <w:rFonts w:ascii="Arial" w:hAnsi="Arial" w:cs="Arial"/>
          <w:sz w:val="20"/>
          <w:szCs w:val="20"/>
        </w:rPr>
        <w:t>.</w:t>
      </w:r>
      <w:proofErr w:type="gramEnd"/>
      <w:r w:rsidR="00846336">
        <w:rPr>
          <w:rFonts w:ascii="Arial" w:hAnsi="Arial" w:cs="Arial"/>
          <w:sz w:val="20"/>
          <w:szCs w:val="20"/>
        </w:rPr>
        <w:t xml:space="preserve"> Horní Bezděkov</w:t>
      </w:r>
      <w:r>
        <w:rPr>
          <w:rFonts w:ascii="Arial" w:hAnsi="Arial" w:cs="Arial"/>
          <w:sz w:val="20"/>
          <w:szCs w:val="20"/>
        </w:rPr>
        <w:t xml:space="preserve"> a pozemkové parcely č. 360/7 o </w:t>
      </w:r>
      <w:r w:rsidR="00846336">
        <w:rPr>
          <w:rFonts w:ascii="Arial" w:hAnsi="Arial" w:cs="Arial"/>
          <w:sz w:val="20"/>
          <w:szCs w:val="20"/>
        </w:rPr>
        <w:t>celkové</w:t>
      </w:r>
      <w:r>
        <w:rPr>
          <w:rFonts w:ascii="Arial" w:hAnsi="Arial" w:cs="Arial"/>
          <w:sz w:val="20"/>
          <w:szCs w:val="20"/>
        </w:rPr>
        <w:t xml:space="preserve"> výměře 20</w:t>
      </w:r>
      <w:r w:rsidR="004042AD">
        <w:rPr>
          <w:rFonts w:ascii="Arial" w:hAnsi="Arial" w:cs="Arial"/>
          <w:sz w:val="20"/>
          <w:szCs w:val="20"/>
        </w:rPr>
        <w:t xml:space="preserve"> m</w:t>
      </w:r>
      <w:r w:rsidR="004042AD" w:rsidRPr="004042AD">
        <w:rPr>
          <w:rFonts w:ascii="Arial" w:hAnsi="Arial" w:cs="Arial"/>
          <w:sz w:val="20"/>
          <w:szCs w:val="20"/>
          <w:vertAlign w:val="superscript"/>
        </w:rPr>
        <w:t>2</w:t>
      </w:r>
      <w:r w:rsidR="00846336">
        <w:rPr>
          <w:rFonts w:ascii="Arial" w:hAnsi="Arial" w:cs="Arial"/>
          <w:sz w:val="20"/>
          <w:szCs w:val="20"/>
        </w:rPr>
        <w:t xml:space="preserve"> v </w:t>
      </w:r>
      <w:proofErr w:type="gramStart"/>
      <w:r w:rsidR="00846336">
        <w:rPr>
          <w:rFonts w:ascii="Arial" w:hAnsi="Arial" w:cs="Arial"/>
          <w:sz w:val="20"/>
          <w:szCs w:val="20"/>
        </w:rPr>
        <w:t>k.</w:t>
      </w:r>
      <w:proofErr w:type="spellStart"/>
      <w:r w:rsidR="00846336">
        <w:rPr>
          <w:rFonts w:ascii="Arial" w:hAnsi="Arial" w:cs="Arial"/>
          <w:sz w:val="20"/>
          <w:szCs w:val="20"/>
        </w:rPr>
        <w:t>ú</w:t>
      </w:r>
      <w:proofErr w:type="spellEnd"/>
      <w:r w:rsidR="00846336">
        <w:rPr>
          <w:rFonts w:ascii="Arial" w:hAnsi="Arial" w:cs="Arial"/>
          <w:sz w:val="20"/>
          <w:szCs w:val="20"/>
        </w:rPr>
        <w:t>.</w:t>
      </w:r>
      <w:proofErr w:type="gramEnd"/>
      <w:r w:rsidR="00846336">
        <w:rPr>
          <w:rFonts w:ascii="Arial" w:hAnsi="Arial" w:cs="Arial"/>
          <w:sz w:val="20"/>
          <w:szCs w:val="20"/>
        </w:rPr>
        <w:t xml:space="preserve"> Bojanov. Za předmětné pozemky je návrh směny části pozemkových parcel </w:t>
      </w:r>
      <w:bookmarkStart w:id="2" w:name="_Hlk112849991"/>
      <w:r w:rsidR="00846336">
        <w:rPr>
          <w:rFonts w:ascii="Arial" w:hAnsi="Arial" w:cs="Arial"/>
          <w:sz w:val="20"/>
          <w:szCs w:val="20"/>
        </w:rPr>
        <w:t xml:space="preserve">č. 247 a </w:t>
      </w:r>
      <w:proofErr w:type="spellStart"/>
      <w:r w:rsidR="00846336">
        <w:rPr>
          <w:rFonts w:ascii="Arial" w:hAnsi="Arial" w:cs="Arial"/>
          <w:sz w:val="20"/>
          <w:szCs w:val="20"/>
        </w:rPr>
        <w:t>p.č</w:t>
      </w:r>
      <w:proofErr w:type="spellEnd"/>
      <w:r w:rsidR="00846336">
        <w:rPr>
          <w:rFonts w:ascii="Arial" w:hAnsi="Arial" w:cs="Arial"/>
          <w:sz w:val="20"/>
          <w:szCs w:val="20"/>
        </w:rPr>
        <w:t>. 243 v k.</w:t>
      </w:r>
      <w:proofErr w:type="spellStart"/>
      <w:r w:rsidR="00846336">
        <w:rPr>
          <w:rFonts w:ascii="Arial" w:hAnsi="Arial" w:cs="Arial"/>
          <w:sz w:val="20"/>
          <w:szCs w:val="20"/>
        </w:rPr>
        <w:t>ú</w:t>
      </w:r>
      <w:proofErr w:type="spellEnd"/>
      <w:r w:rsidR="00846336">
        <w:rPr>
          <w:rFonts w:ascii="Arial" w:hAnsi="Arial" w:cs="Arial"/>
          <w:sz w:val="20"/>
          <w:szCs w:val="20"/>
        </w:rPr>
        <w:t>. Bojanov</w:t>
      </w:r>
      <w:bookmarkEnd w:id="2"/>
      <w:r w:rsidR="00846336">
        <w:rPr>
          <w:rFonts w:ascii="Arial" w:hAnsi="Arial" w:cs="Arial"/>
          <w:sz w:val="20"/>
          <w:szCs w:val="20"/>
        </w:rPr>
        <w:t xml:space="preserve">. Jedná se pozemkové parcely, kde v současné době vede obecní cesta do chatové oblasti </w:t>
      </w:r>
      <w:proofErr w:type="spellStart"/>
      <w:r w:rsidR="00846336">
        <w:rPr>
          <w:rFonts w:ascii="Arial" w:hAnsi="Arial" w:cs="Arial"/>
          <w:sz w:val="20"/>
          <w:szCs w:val="20"/>
        </w:rPr>
        <w:t>Brabčárna</w:t>
      </w:r>
      <w:proofErr w:type="spellEnd"/>
      <w:r w:rsidR="00846336">
        <w:rPr>
          <w:rFonts w:ascii="Arial" w:hAnsi="Arial" w:cs="Arial"/>
          <w:sz w:val="20"/>
          <w:szCs w:val="20"/>
        </w:rPr>
        <w:t xml:space="preserve"> v Bojanově. Starosta </w:t>
      </w:r>
      <w:r w:rsidR="00C65E8B">
        <w:rPr>
          <w:rFonts w:ascii="Arial" w:hAnsi="Arial" w:cs="Arial"/>
          <w:sz w:val="20"/>
          <w:szCs w:val="20"/>
        </w:rPr>
        <w:t>k celé věci dodal, že v současné době není zhotovený geometrický plán pozemků, kde se nachází cesta. Proto navrhuje schválit budoucí smlouvu o smlouvě směnné, a to z důvodu zlegalizování cesty v chatové oblasti, neboť v současné době je cesta v rozporu zákona o přírodě.</w:t>
      </w:r>
    </w:p>
    <w:p w:rsidR="00CD7DA5" w:rsidRPr="00162EAF" w:rsidRDefault="00CD7DA5" w:rsidP="00CD7D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D7DA5" w:rsidRPr="00162EAF" w:rsidRDefault="00320CFC" w:rsidP="00404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Hlasování: pro 8</w:t>
      </w:r>
      <w:r w:rsidR="004042AD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4042AD"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proti</w:t>
      </w:r>
      <w:r w:rsidR="004042AD">
        <w:rPr>
          <w:rFonts w:ascii="Arial" w:hAnsi="Arial" w:cs="Arial"/>
          <w:b/>
          <w:bCs/>
          <w:i/>
          <w:iCs/>
          <w:sz w:val="20"/>
          <w:szCs w:val="20"/>
        </w:rPr>
        <w:t xml:space="preserve"> 0,</w:t>
      </w:r>
      <w:r w:rsidR="004042AD"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zdržel se</w:t>
      </w:r>
      <w:r w:rsidR="004042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4042AD">
        <w:rPr>
          <w:rFonts w:ascii="Arial" w:hAnsi="Arial" w:cs="Arial"/>
          <w:b/>
          <w:bCs/>
          <w:i/>
          <w:iCs/>
          <w:sz w:val="20"/>
          <w:szCs w:val="20"/>
        </w:rPr>
        <w:t xml:space="preserve">       </w:t>
      </w:r>
      <w:r w:rsidR="004042AD"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042A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4042AD" w:rsidRDefault="004042AD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CD7DA5" w:rsidRPr="00162EAF" w:rsidRDefault="00CD7DA5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62EAF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Usnesení č. </w:t>
      </w:r>
      <w:r w:rsidR="004042AD">
        <w:rPr>
          <w:rFonts w:ascii="Arial" w:hAnsi="Arial" w:cs="Arial"/>
          <w:b/>
          <w:bCs/>
          <w:i/>
          <w:color w:val="000000"/>
          <w:sz w:val="20"/>
          <w:szCs w:val="20"/>
        </w:rPr>
        <w:t>5</w:t>
      </w:r>
      <w:r w:rsidR="003A6CD5">
        <w:rPr>
          <w:rFonts w:ascii="Arial" w:hAnsi="Arial" w:cs="Arial"/>
          <w:b/>
          <w:bCs/>
          <w:i/>
          <w:color w:val="000000"/>
          <w:sz w:val="20"/>
          <w:szCs w:val="20"/>
        </w:rPr>
        <w:t>/2</w:t>
      </w:r>
    </w:p>
    <w:p w:rsidR="00B82E45" w:rsidRDefault="00CD7DA5" w:rsidP="00CD7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62EAF">
        <w:rPr>
          <w:rFonts w:ascii="Arial" w:hAnsi="Arial" w:cs="Arial"/>
          <w:bCs/>
          <w:i/>
          <w:color w:val="000000"/>
          <w:sz w:val="20"/>
          <w:szCs w:val="20"/>
        </w:rPr>
        <w:t xml:space="preserve">Zastupitelstvo </w:t>
      </w:r>
      <w:r w:rsidR="00B82E45">
        <w:rPr>
          <w:rFonts w:ascii="Arial" w:hAnsi="Arial" w:cs="Arial"/>
          <w:b/>
          <w:bCs/>
          <w:i/>
          <w:color w:val="000000"/>
          <w:sz w:val="20"/>
          <w:szCs w:val="20"/>
        </w:rPr>
        <w:t>schvaluje</w:t>
      </w:r>
      <w:r w:rsidR="002D24B9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>budoucí smlouv</w:t>
      </w:r>
      <w:r w:rsidR="00320CFC">
        <w:rPr>
          <w:rFonts w:ascii="Arial" w:hAnsi="Arial" w:cs="Arial"/>
          <w:bCs/>
          <w:i/>
          <w:color w:val="000000"/>
          <w:sz w:val="20"/>
          <w:szCs w:val="20"/>
        </w:rPr>
        <w:t>u</w:t>
      </w:r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 xml:space="preserve"> o smlouvě směnné</w:t>
      </w:r>
      <w:r w:rsidR="003A6CD5">
        <w:rPr>
          <w:rFonts w:ascii="Arial" w:hAnsi="Arial" w:cs="Arial"/>
          <w:bCs/>
          <w:i/>
          <w:color w:val="000000"/>
          <w:sz w:val="20"/>
          <w:szCs w:val="20"/>
        </w:rPr>
        <w:t xml:space="preserve"> mezi městysem Bojanov a </w:t>
      </w:r>
      <w:r w:rsidR="004042AD">
        <w:rPr>
          <w:rFonts w:ascii="Arial" w:hAnsi="Arial" w:cs="Arial"/>
          <w:bCs/>
          <w:i/>
          <w:color w:val="000000"/>
          <w:sz w:val="20"/>
          <w:szCs w:val="20"/>
        </w:rPr>
        <w:t xml:space="preserve">paní </w:t>
      </w:r>
      <w:r w:rsidR="003A6CD5">
        <w:rPr>
          <w:rFonts w:ascii="Arial" w:hAnsi="Arial" w:cs="Arial"/>
          <w:bCs/>
          <w:i/>
          <w:color w:val="000000"/>
          <w:sz w:val="20"/>
          <w:szCs w:val="20"/>
        </w:rPr>
        <w:t xml:space="preserve">Ludmilou Sadílkovou na směnu pozemkových parcel č. </w:t>
      </w:r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 xml:space="preserve">1/19 v </w:t>
      </w:r>
      <w:proofErr w:type="gramStart"/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>k.</w:t>
      </w:r>
      <w:proofErr w:type="spellStart"/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>ú</w:t>
      </w:r>
      <w:proofErr w:type="spellEnd"/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>.</w:t>
      </w:r>
      <w:proofErr w:type="gramEnd"/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 xml:space="preserve"> Horní Bezděkov a pozemkové parcely č. 360/7 </w:t>
      </w:r>
      <w:r w:rsidR="003A6CD5">
        <w:rPr>
          <w:rFonts w:ascii="Arial" w:hAnsi="Arial" w:cs="Arial"/>
          <w:bCs/>
          <w:i/>
          <w:color w:val="000000"/>
          <w:sz w:val="20"/>
          <w:szCs w:val="20"/>
        </w:rPr>
        <w:t>v k.</w:t>
      </w:r>
      <w:proofErr w:type="spellStart"/>
      <w:r w:rsidR="003A6CD5">
        <w:rPr>
          <w:rFonts w:ascii="Arial" w:hAnsi="Arial" w:cs="Arial"/>
          <w:bCs/>
          <w:i/>
          <w:color w:val="000000"/>
          <w:sz w:val="20"/>
          <w:szCs w:val="20"/>
        </w:rPr>
        <w:t>ú</w:t>
      </w:r>
      <w:proofErr w:type="spellEnd"/>
      <w:r w:rsidR="003A6CD5">
        <w:rPr>
          <w:rFonts w:ascii="Arial" w:hAnsi="Arial" w:cs="Arial"/>
          <w:bCs/>
          <w:i/>
          <w:color w:val="000000"/>
          <w:sz w:val="20"/>
          <w:szCs w:val="20"/>
        </w:rPr>
        <w:t xml:space="preserve">. Bojanov za části pozemkových parcel </w:t>
      </w:r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 xml:space="preserve">č. 247 a </w:t>
      </w:r>
      <w:proofErr w:type="spellStart"/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>p.č</w:t>
      </w:r>
      <w:proofErr w:type="spellEnd"/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>. 243 v k.</w:t>
      </w:r>
      <w:proofErr w:type="spellStart"/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>ú</w:t>
      </w:r>
      <w:proofErr w:type="spellEnd"/>
      <w:r w:rsidR="003A6CD5" w:rsidRPr="003A6CD5">
        <w:rPr>
          <w:rFonts w:ascii="Arial" w:hAnsi="Arial" w:cs="Arial"/>
          <w:bCs/>
          <w:i/>
          <w:color w:val="000000"/>
          <w:sz w:val="20"/>
          <w:szCs w:val="20"/>
        </w:rPr>
        <w:t>. Bojano</w:t>
      </w:r>
      <w:r w:rsidR="003A6CD5">
        <w:rPr>
          <w:rFonts w:ascii="Arial" w:hAnsi="Arial" w:cs="Arial"/>
          <w:bCs/>
          <w:i/>
          <w:color w:val="000000"/>
          <w:sz w:val="20"/>
          <w:szCs w:val="20"/>
        </w:rPr>
        <w:t>v.</w:t>
      </w:r>
    </w:p>
    <w:bookmarkEnd w:id="1"/>
    <w:p w:rsidR="00591793" w:rsidRDefault="00591793" w:rsidP="0059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6CD5" w:rsidRDefault="003A6CD5" w:rsidP="0059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6CD5" w:rsidRPr="00CF7129" w:rsidRDefault="003A6CD5" w:rsidP="003A6C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informoval, že byla přijata žádost</w:t>
      </w:r>
      <w:r w:rsidR="00024EE0" w:rsidRPr="00024EE0">
        <w:rPr>
          <w:rFonts w:ascii="Arial" w:hAnsi="Arial" w:cs="Arial"/>
          <w:sz w:val="20"/>
          <w:szCs w:val="20"/>
        </w:rPr>
        <w:t xml:space="preserve"> </w:t>
      </w:r>
      <w:r w:rsidR="00024EE0">
        <w:rPr>
          <w:rFonts w:ascii="Arial" w:hAnsi="Arial" w:cs="Arial"/>
          <w:sz w:val="20"/>
          <w:szCs w:val="20"/>
        </w:rPr>
        <w:t>od spolku FC Bojanov</w:t>
      </w:r>
      <w:r>
        <w:rPr>
          <w:rFonts w:ascii="Arial" w:hAnsi="Arial" w:cs="Arial"/>
          <w:sz w:val="20"/>
          <w:szCs w:val="20"/>
        </w:rPr>
        <w:t xml:space="preserve"> o poskytnutí finančního daru</w:t>
      </w:r>
      <w:r w:rsidR="00024EE0">
        <w:rPr>
          <w:rFonts w:ascii="Arial" w:hAnsi="Arial" w:cs="Arial"/>
          <w:sz w:val="20"/>
          <w:szCs w:val="20"/>
        </w:rPr>
        <w:t>. Finanční dar ve výši 1.000,- K</w:t>
      </w:r>
      <w:r>
        <w:rPr>
          <w:rFonts w:ascii="Arial" w:hAnsi="Arial" w:cs="Arial"/>
          <w:sz w:val="20"/>
          <w:szCs w:val="20"/>
        </w:rPr>
        <w:t xml:space="preserve">č </w:t>
      </w:r>
      <w:r w:rsidR="005763EA">
        <w:rPr>
          <w:rFonts w:ascii="Arial" w:hAnsi="Arial" w:cs="Arial"/>
          <w:sz w:val="20"/>
          <w:szCs w:val="20"/>
        </w:rPr>
        <w:t>bude určen na</w:t>
      </w:r>
      <w:r w:rsidR="00024EE0">
        <w:rPr>
          <w:rFonts w:ascii="Arial" w:hAnsi="Arial" w:cs="Arial"/>
          <w:sz w:val="20"/>
          <w:szCs w:val="20"/>
        </w:rPr>
        <w:t xml:space="preserve"> uspořádání sportovní akce „</w:t>
      </w:r>
      <w:r w:rsidR="005763EA">
        <w:rPr>
          <w:rFonts w:ascii="Arial" w:hAnsi="Arial" w:cs="Arial"/>
          <w:sz w:val="20"/>
          <w:szCs w:val="20"/>
        </w:rPr>
        <w:t>Bojanov</w:t>
      </w:r>
      <w:r w:rsidR="00C57F63">
        <w:rPr>
          <w:rFonts w:ascii="Arial" w:hAnsi="Arial" w:cs="Arial"/>
          <w:sz w:val="20"/>
          <w:szCs w:val="20"/>
        </w:rPr>
        <w:t>s</w:t>
      </w:r>
      <w:r w:rsidR="005763EA">
        <w:rPr>
          <w:rFonts w:ascii="Arial" w:hAnsi="Arial" w:cs="Arial"/>
          <w:sz w:val="20"/>
          <w:szCs w:val="20"/>
        </w:rPr>
        <w:t>k</w:t>
      </w:r>
      <w:r w:rsidR="00024EE0">
        <w:rPr>
          <w:rFonts w:ascii="Arial" w:hAnsi="Arial" w:cs="Arial"/>
          <w:sz w:val="20"/>
          <w:szCs w:val="20"/>
        </w:rPr>
        <w:t>á</w:t>
      </w:r>
      <w:r w:rsidR="005763EA">
        <w:rPr>
          <w:rFonts w:ascii="Arial" w:hAnsi="Arial" w:cs="Arial"/>
          <w:sz w:val="20"/>
          <w:szCs w:val="20"/>
        </w:rPr>
        <w:t xml:space="preserve"> olympiád</w:t>
      </w:r>
      <w:r w:rsidR="00024EE0">
        <w:rPr>
          <w:rFonts w:ascii="Arial" w:hAnsi="Arial" w:cs="Arial"/>
          <w:sz w:val="20"/>
          <w:szCs w:val="20"/>
        </w:rPr>
        <w:t>a</w:t>
      </w:r>
      <w:r w:rsidR="005763EA">
        <w:rPr>
          <w:rFonts w:ascii="Arial" w:hAnsi="Arial" w:cs="Arial"/>
          <w:sz w:val="20"/>
          <w:szCs w:val="20"/>
        </w:rPr>
        <w:t xml:space="preserve"> 2022</w:t>
      </w:r>
      <w:r w:rsidR="00024EE0">
        <w:rPr>
          <w:rFonts w:ascii="Arial" w:hAnsi="Arial" w:cs="Arial"/>
          <w:sz w:val="20"/>
          <w:szCs w:val="20"/>
        </w:rPr>
        <w:t>“</w:t>
      </w:r>
      <w:r w:rsidR="005763EA">
        <w:rPr>
          <w:rFonts w:ascii="Arial" w:hAnsi="Arial" w:cs="Arial"/>
          <w:sz w:val="20"/>
          <w:szCs w:val="20"/>
        </w:rPr>
        <w:t>, která se uskuteční dne 11.</w:t>
      </w:r>
      <w:r w:rsidR="00024EE0">
        <w:rPr>
          <w:rFonts w:ascii="Arial" w:hAnsi="Arial" w:cs="Arial"/>
          <w:sz w:val="20"/>
          <w:szCs w:val="20"/>
        </w:rPr>
        <w:t xml:space="preserve"> </w:t>
      </w:r>
      <w:r w:rsidR="005763EA">
        <w:rPr>
          <w:rFonts w:ascii="Arial" w:hAnsi="Arial" w:cs="Arial"/>
          <w:sz w:val="20"/>
          <w:szCs w:val="20"/>
        </w:rPr>
        <w:t>9.</w:t>
      </w:r>
      <w:r w:rsidR="00024EE0">
        <w:rPr>
          <w:rFonts w:ascii="Arial" w:hAnsi="Arial" w:cs="Arial"/>
          <w:sz w:val="20"/>
          <w:szCs w:val="20"/>
        </w:rPr>
        <w:t xml:space="preserve"> </w:t>
      </w:r>
      <w:r w:rsidR="005763EA">
        <w:rPr>
          <w:rFonts w:ascii="Arial" w:hAnsi="Arial" w:cs="Arial"/>
          <w:sz w:val="20"/>
          <w:szCs w:val="20"/>
        </w:rPr>
        <w:t>2022. Starosta navrhuje předmětnou žádost schválit.</w:t>
      </w:r>
    </w:p>
    <w:p w:rsidR="003A6CD5" w:rsidRPr="00162EAF" w:rsidRDefault="003A6CD5" w:rsidP="003A6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024EE0" w:rsidRPr="00162EAF" w:rsidRDefault="00024EE0" w:rsidP="00024E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Hlasování: pro 8,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proti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0,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zdržel se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1       </w:t>
      </w:r>
      <w:r w:rsidRPr="00504B0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3A6CD5" w:rsidRPr="00162EAF" w:rsidRDefault="003A6CD5" w:rsidP="003A6C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3A6CD5" w:rsidRPr="00162EAF" w:rsidRDefault="003A6CD5" w:rsidP="003A6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62EAF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Usnesení č. </w:t>
      </w:r>
      <w:r w:rsidR="00024EE0">
        <w:rPr>
          <w:rFonts w:ascii="Arial" w:hAnsi="Arial" w:cs="Arial"/>
          <w:b/>
          <w:bCs/>
          <w:i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/</w:t>
      </w:r>
      <w:r w:rsidR="00024EE0">
        <w:rPr>
          <w:rFonts w:ascii="Arial" w:hAnsi="Arial" w:cs="Arial"/>
          <w:b/>
          <w:bCs/>
          <w:i/>
          <w:color w:val="000000"/>
          <w:sz w:val="20"/>
          <w:szCs w:val="20"/>
        </w:rPr>
        <w:t>3</w:t>
      </w:r>
    </w:p>
    <w:p w:rsidR="003A6CD5" w:rsidRDefault="003A6CD5" w:rsidP="003A6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62EAF">
        <w:rPr>
          <w:rFonts w:ascii="Arial" w:hAnsi="Arial" w:cs="Arial"/>
          <w:bCs/>
          <w:i/>
          <w:color w:val="000000"/>
          <w:sz w:val="20"/>
          <w:szCs w:val="20"/>
        </w:rPr>
        <w:t xml:space="preserve">Zastupitelstvo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schvaluje </w:t>
      </w:r>
      <w:r w:rsidR="005763EA">
        <w:rPr>
          <w:rFonts w:ascii="Arial" w:hAnsi="Arial" w:cs="Arial"/>
          <w:bCs/>
          <w:i/>
          <w:color w:val="000000"/>
          <w:sz w:val="20"/>
          <w:szCs w:val="20"/>
        </w:rPr>
        <w:t xml:space="preserve">poskytnutí finančního daru ve výši 1.000,- </w:t>
      </w:r>
      <w:r w:rsidR="00024EE0">
        <w:rPr>
          <w:rFonts w:ascii="Arial" w:hAnsi="Arial" w:cs="Arial"/>
          <w:bCs/>
          <w:i/>
          <w:color w:val="000000"/>
          <w:sz w:val="20"/>
          <w:szCs w:val="20"/>
        </w:rPr>
        <w:t>K</w:t>
      </w:r>
      <w:r w:rsidR="005763EA">
        <w:rPr>
          <w:rFonts w:ascii="Arial" w:hAnsi="Arial" w:cs="Arial"/>
          <w:bCs/>
          <w:i/>
          <w:color w:val="000000"/>
          <w:sz w:val="20"/>
          <w:szCs w:val="20"/>
        </w:rPr>
        <w:t>č na</w:t>
      </w:r>
      <w:r w:rsidR="005763EA" w:rsidRPr="005763EA">
        <w:t xml:space="preserve"> </w:t>
      </w:r>
      <w:r w:rsidR="005763EA">
        <w:t>„</w:t>
      </w:r>
      <w:r w:rsidR="005763EA" w:rsidRPr="005763EA">
        <w:rPr>
          <w:rFonts w:ascii="Arial" w:hAnsi="Arial" w:cs="Arial"/>
          <w:bCs/>
          <w:i/>
          <w:color w:val="000000"/>
          <w:sz w:val="20"/>
          <w:szCs w:val="20"/>
        </w:rPr>
        <w:t>Bojanov</w:t>
      </w:r>
      <w:r w:rsidR="00C57F63">
        <w:rPr>
          <w:rFonts w:ascii="Arial" w:hAnsi="Arial" w:cs="Arial"/>
          <w:bCs/>
          <w:i/>
          <w:color w:val="000000"/>
          <w:sz w:val="20"/>
          <w:szCs w:val="20"/>
        </w:rPr>
        <w:t>s</w:t>
      </w:r>
      <w:r w:rsidR="005763EA" w:rsidRPr="005763EA">
        <w:rPr>
          <w:rFonts w:ascii="Arial" w:hAnsi="Arial" w:cs="Arial"/>
          <w:bCs/>
          <w:i/>
          <w:color w:val="000000"/>
          <w:sz w:val="20"/>
          <w:szCs w:val="20"/>
        </w:rPr>
        <w:t>kou olympiádu 2022</w:t>
      </w:r>
      <w:r w:rsidR="005763EA">
        <w:rPr>
          <w:rFonts w:ascii="Arial" w:hAnsi="Arial" w:cs="Arial"/>
          <w:bCs/>
          <w:i/>
          <w:color w:val="000000"/>
          <w:sz w:val="20"/>
          <w:szCs w:val="20"/>
        </w:rPr>
        <w:t>“ pro spolek FC Bojanov</w:t>
      </w:r>
      <w:r>
        <w:rPr>
          <w:rFonts w:ascii="Arial" w:hAnsi="Arial" w:cs="Arial"/>
          <w:bCs/>
          <w:i/>
          <w:color w:val="000000"/>
          <w:sz w:val="20"/>
          <w:szCs w:val="20"/>
        </w:rPr>
        <w:t>.</w:t>
      </w:r>
    </w:p>
    <w:p w:rsidR="003A6CD5" w:rsidRPr="00504B0A" w:rsidRDefault="003A6CD5" w:rsidP="00591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42F31" w:rsidRDefault="00842F31" w:rsidP="003A0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842F31" w:rsidRPr="00504B0A" w:rsidRDefault="00842F31" w:rsidP="003A0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04B0A">
        <w:rPr>
          <w:rFonts w:ascii="Arial" w:hAnsi="Arial" w:cs="Arial"/>
          <w:bCs/>
          <w:sz w:val="20"/>
          <w:szCs w:val="20"/>
        </w:rPr>
        <w:t>Starosta ukončil po projednání všech bodů pro</w:t>
      </w:r>
      <w:r w:rsidR="00FE2545">
        <w:rPr>
          <w:rFonts w:ascii="Arial" w:hAnsi="Arial" w:cs="Arial"/>
          <w:bCs/>
          <w:sz w:val="20"/>
          <w:szCs w:val="20"/>
        </w:rPr>
        <w:t>gramu zasedání zastupitelstva v</w:t>
      </w:r>
      <w:r w:rsidR="00024EE0">
        <w:rPr>
          <w:rFonts w:ascii="Arial" w:hAnsi="Arial" w:cs="Arial"/>
          <w:bCs/>
          <w:sz w:val="20"/>
          <w:szCs w:val="20"/>
        </w:rPr>
        <w:t xml:space="preserve"> 17:49 </w:t>
      </w:r>
      <w:r w:rsidRPr="00504B0A">
        <w:rPr>
          <w:rFonts w:ascii="Arial" w:hAnsi="Arial" w:cs="Arial"/>
          <w:bCs/>
          <w:sz w:val="20"/>
          <w:szCs w:val="20"/>
        </w:rPr>
        <w:t>hod.</w:t>
      </w:r>
    </w:p>
    <w:p w:rsidR="00FE2545" w:rsidRDefault="00FE2545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E2545" w:rsidRDefault="00FE2545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04B0A">
        <w:rPr>
          <w:rFonts w:ascii="Arial" w:hAnsi="Arial" w:cs="Arial"/>
          <w:bCs/>
          <w:sz w:val="20"/>
          <w:szCs w:val="20"/>
        </w:rPr>
        <w:t xml:space="preserve">V </w:t>
      </w:r>
      <w:r w:rsidR="000A535D" w:rsidRPr="00504B0A">
        <w:rPr>
          <w:rFonts w:ascii="Arial" w:hAnsi="Arial" w:cs="Arial"/>
          <w:bCs/>
          <w:sz w:val="20"/>
          <w:szCs w:val="20"/>
        </w:rPr>
        <w:t xml:space="preserve">Bojanově dne </w:t>
      </w:r>
      <w:r w:rsidR="00C57F63">
        <w:rPr>
          <w:rFonts w:ascii="Arial" w:hAnsi="Arial" w:cs="Arial"/>
          <w:bCs/>
          <w:sz w:val="20"/>
          <w:szCs w:val="20"/>
        </w:rPr>
        <w:t>31.8</w:t>
      </w:r>
      <w:r w:rsidR="00B56862" w:rsidRPr="00504B0A">
        <w:rPr>
          <w:rFonts w:ascii="Arial" w:hAnsi="Arial" w:cs="Arial"/>
          <w:bCs/>
          <w:sz w:val="20"/>
          <w:szCs w:val="20"/>
        </w:rPr>
        <w:t>.20</w:t>
      </w:r>
      <w:r w:rsidR="00D44AB3">
        <w:rPr>
          <w:rFonts w:ascii="Arial" w:hAnsi="Arial" w:cs="Arial"/>
          <w:bCs/>
          <w:sz w:val="20"/>
          <w:szCs w:val="20"/>
        </w:rPr>
        <w:t>22</w:t>
      </w:r>
      <w:r w:rsidR="00EA6EF2">
        <w:rPr>
          <w:rFonts w:ascii="Arial" w:hAnsi="Arial" w:cs="Arial"/>
          <w:bCs/>
          <w:sz w:val="20"/>
          <w:szCs w:val="20"/>
        </w:rPr>
        <w:t>.</w:t>
      </w:r>
    </w:p>
    <w:p w:rsidR="000A535D" w:rsidRPr="00504B0A" w:rsidRDefault="000A535D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35E0" w:rsidRPr="00504B0A" w:rsidRDefault="007F35E0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4B0A">
        <w:rPr>
          <w:rFonts w:ascii="Arial" w:hAnsi="Arial" w:cs="Arial"/>
          <w:b/>
          <w:bCs/>
          <w:sz w:val="20"/>
          <w:szCs w:val="20"/>
        </w:rPr>
        <w:t xml:space="preserve">…………………………. </w:t>
      </w:r>
      <w:r w:rsidR="000A535D" w:rsidRPr="00504B0A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504B0A">
        <w:rPr>
          <w:rFonts w:ascii="Arial" w:hAnsi="Arial" w:cs="Arial"/>
          <w:b/>
          <w:bCs/>
          <w:sz w:val="20"/>
          <w:szCs w:val="20"/>
        </w:rPr>
        <w:t>……………………..……… ……………………………….</w:t>
      </w:r>
    </w:p>
    <w:p w:rsidR="00BB2831" w:rsidRPr="00504B0A" w:rsidRDefault="00BB2831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2831" w:rsidRPr="00504B0A" w:rsidRDefault="00BB2831" w:rsidP="00B70A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11F87" w:rsidRPr="00504B0A" w:rsidRDefault="000A535D" w:rsidP="00B70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4B0A">
        <w:rPr>
          <w:rFonts w:ascii="Arial" w:hAnsi="Arial" w:cs="Arial"/>
          <w:sz w:val="20"/>
          <w:szCs w:val="20"/>
        </w:rPr>
        <w:t>Milan Michálek</w:t>
      </w:r>
      <w:r w:rsidR="007F35E0" w:rsidRPr="00504B0A">
        <w:rPr>
          <w:rFonts w:ascii="Arial" w:hAnsi="Arial" w:cs="Arial"/>
          <w:sz w:val="20"/>
          <w:szCs w:val="20"/>
        </w:rPr>
        <w:t xml:space="preserve">, starosta obce </w:t>
      </w:r>
      <w:r w:rsidRPr="00504B0A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7F35E0" w:rsidRPr="00504B0A">
        <w:rPr>
          <w:rFonts w:ascii="Arial" w:hAnsi="Arial" w:cs="Arial"/>
          <w:sz w:val="20"/>
          <w:szCs w:val="20"/>
        </w:rPr>
        <w:t>ověřovatelé zápisu</w:t>
      </w:r>
    </w:p>
    <w:p w:rsidR="00BB2831" w:rsidRPr="00504B0A" w:rsidRDefault="00BB2831" w:rsidP="00EF3E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831" w:rsidRPr="00504B0A" w:rsidRDefault="00BB2831" w:rsidP="00EF3E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E1E" w:rsidRPr="00504B0A" w:rsidRDefault="00104F4F" w:rsidP="00024EE0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DISKUZE:</w:t>
      </w:r>
    </w:p>
    <w:p w:rsidR="00EF3E1E" w:rsidRPr="00504B0A" w:rsidRDefault="00EF3E1E" w:rsidP="00B70A49">
      <w:pPr>
        <w:spacing w:after="0" w:line="240" w:lineRule="auto"/>
        <w:jc w:val="both"/>
        <w:rPr>
          <w:rFonts w:ascii="Arial" w:hAnsi="Arial" w:cs="Arial"/>
        </w:rPr>
      </w:pPr>
    </w:p>
    <w:sectPr w:rsidR="00EF3E1E" w:rsidRPr="00504B0A" w:rsidSect="00874DB1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43" w:rsidRDefault="001A6143" w:rsidP="00874DB1">
      <w:pPr>
        <w:spacing w:after="0" w:line="240" w:lineRule="auto"/>
      </w:pPr>
      <w:r>
        <w:separator/>
      </w:r>
    </w:p>
  </w:endnote>
  <w:endnote w:type="continuationSeparator" w:id="0">
    <w:p w:rsidR="001A6143" w:rsidRDefault="001A6143" w:rsidP="0087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43" w:rsidRDefault="001A6143" w:rsidP="00874DB1">
      <w:pPr>
        <w:spacing w:after="0" w:line="240" w:lineRule="auto"/>
      </w:pPr>
      <w:r>
        <w:separator/>
      </w:r>
    </w:p>
  </w:footnote>
  <w:footnote w:type="continuationSeparator" w:id="0">
    <w:p w:rsidR="001A6143" w:rsidRDefault="001A6143" w:rsidP="0087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828"/>
    <w:multiLevelType w:val="hybridMultilevel"/>
    <w:tmpl w:val="05EA3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2092"/>
    <w:multiLevelType w:val="hybridMultilevel"/>
    <w:tmpl w:val="30C6969C"/>
    <w:lvl w:ilvl="0" w:tplc="691025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754"/>
    <w:multiLevelType w:val="hybridMultilevel"/>
    <w:tmpl w:val="1D444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B1B86"/>
    <w:multiLevelType w:val="hybridMultilevel"/>
    <w:tmpl w:val="E4261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021E2"/>
    <w:multiLevelType w:val="hybridMultilevel"/>
    <w:tmpl w:val="9092B1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95969"/>
    <w:multiLevelType w:val="hybridMultilevel"/>
    <w:tmpl w:val="6FB85B96"/>
    <w:lvl w:ilvl="0" w:tplc="7F7C1F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3342"/>
    <w:multiLevelType w:val="multilevel"/>
    <w:tmpl w:val="319CBB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64A3613"/>
    <w:multiLevelType w:val="hybridMultilevel"/>
    <w:tmpl w:val="5B0A120E"/>
    <w:lvl w:ilvl="0" w:tplc="4756F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E5E38"/>
    <w:multiLevelType w:val="hybridMultilevel"/>
    <w:tmpl w:val="8C7E1F7C"/>
    <w:lvl w:ilvl="0" w:tplc="0CE0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E0"/>
    <w:rsid w:val="00002FC1"/>
    <w:rsid w:val="0000518C"/>
    <w:rsid w:val="00007095"/>
    <w:rsid w:val="000072A1"/>
    <w:rsid w:val="00011B68"/>
    <w:rsid w:val="00024EE0"/>
    <w:rsid w:val="00040D0B"/>
    <w:rsid w:val="00043AFB"/>
    <w:rsid w:val="00056089"/>
    <w:rsid w:val="0005726B"/>
    <w:rsid w:val="00060569"/>
    <w:rsid w:val="00065EC1"/>
    <w:rsid w:val="0007150E"/>
    <w:rsid w:val="00074F66"/>
    <w:rsid w:val="0007711A"/>
    <w:rsid w:val="00083595"/>
    <w:rsid w:val="00083701"/>
    <w:rsid w:val="000A535D"/>
    <w:rsid w:val="000B253F"/>
    <w:rsid w:val="000B4F02"/>
    <w:rsid w:val="000C7318"/>
    <w:rsid w:val="000C79E1"/>
    <w:rsid w:val="000D038F"/>
    <w:rsid w:val="000D3E1A"/>
    <w:rsid w:val="000D501D"/>
    <w:rsid w:val="000E0977"/>
    <w:rsid w:val="000E5D4C"/>
    <w:rsid w:val="00104F4F"/>
    <w:rsid w:val="001158E2"/>
    <w:rsid w:val="00131F2B"/>
    <w:rsid w:val="001477A2"/>
    <w:rsid w:val="001514F2"/>
    <w:rsid w:val="00156A6E"/>
    <w:rsid w:val="00160F39"/>
    <w:rsid w:val="001623D9"/>
    <w:rsid w:val="001911CA"/>
    <w:rsid w:val="00191FA0"/>
    <w:rsid w:val="001A416F"/>
    <w:rsid w:val="001A6143"/>
    <w:rsid w:val="001B4A52"/>
    <w:rsid w:val="001C3959"/>
    <w:rsid w:val="001C5558"/>
    <w:rsid w:val="001D0CBB"/>
    <w:rsid w:val="001E7E0C"/>
    <w:rsid w:val="00202BF2"/>
    <w:rsid w:val="002465F6"/>
    <w:rsid w:val="00261034"/>
    <w:rsid w:val="0028222C"/>
    <w:rsid w:val="002C0C4C"/>
    <w:rsid w:val="002C0C78"/>
    <w:rsid w:val="002C39F0"/>
    <w:rsid w:val="002C4A98"/>
    <w:rsid w:val="002D24B9"/>
    <w:rsid w:val="002D2C25"/>
    <w:rsid w:val="002D3184"/>
    <w:rsid w:val="002D3F46"/>
    <w:rsid w:val="002D412E"/>
    <w:rsid w:val="002E04DD"/>
    <w:rsid w:val="002E2581"/>
    <w:rsid w:val="002E586C"/>
    <w:rsid w:val="00304235"/>
    <w:rsid w:val="0031042C"/>
    <w:rsid w:val="0031056F"/>
    <w:rsid w:val="003123C3"/>
    <w:rsid w:val="003127AC"/>
    <w:rsid w:val="00320CFC"/>
    <w:rsid w:val="00324395"/>
    <w:rsid w:val="00325263"/>
    <w:rsid w:val="0032657A"/>
    <w:rsid w:val="003352A8"/>
    <w:rsid w:val="003424D7"/>
    <w:rsid w:val="003523DE"/>
    <w:rsid w:val="003A080C"/>
    <w:rsid w:val="003A6CD5"/>
    <w:rsid w:val="003B4B7A"/>
    <w:rsid w:val="003D2397"/>
    <w:rsid w:val="003E03DA"/>
    <w:rsid w:val="004011A8"/>
    <w:rsid w:val="004018AC"/>
    <w:rsid w:val="004042AD"/>
    <w:rsid w:val="0042261E"/>
    <w:rsid w:val="0045317E"/>
    <w:rsid w:val="00464D84"/>
    <w:rsid w:val="004807EC"/>
    <w:rsid w:val="0049034B"/>
    <w:rsid w:val="00492EFF"/>
    <w:rsid w:val="0049402B"/>
    <w:rsid w:val="004C3720"/>
    <w:rsid w:val="004F7454"/>
    <w:rsid w:val="00500AFC"/>
    <w:rsid w:val="00500F9E"/>
    <w:rsid w:val="00503602"/>
    <w:rsid w:val="00504B0A"/>
    <w:rsid w:val="00531FB4"/>
    <w:rsid w:val="00535298"/>
    <w:rsid w:val="005524DA"/>
    <w:rsid w:val="0055273B"/>
    <w:rsid w:val="005608CC"/>
    <w:rsid w:val="0057537F"/>
    <w:rsid w:val="005763EA"/>
    <w:rsid w:val="00585DBC"/>
    <w:rsid w:val="00591793"/>
    <w:rsid w:val="00592402"/>
    <w:rsid w:val="005A70A8"/>
    <w:rsid w:val="005B1989"/>
    <w:rsid w:val="005C0354"/>
    <w:rsid w:val="005C18B6"/>
    <w:rsid w:val="005D0BDC"/>
    <w:rsid w:val="005D4D21"/>
    <w:rsid w:val="005E27A5"/>
    <w:rsid w:val="00611B57"/>
    <w:rsid w:val="006361DC"/>
    <w:rsid w:val="006418C8"/>
    <w:rsid w:val="00651C63"/>
    <w:rsid w:val="006615F4"/>
    <w:rsid w:val="00665CCC"/>
    <w:rsid w:val="00687A0F"/>
    <w:rsid w:val="006B6E58"/>
    <w:rsid w:val="006C1D94"/>
    <w:rsid w:val="006C2FDF"/>
    <w:rsid w:val="006C74CD"/>
    <w:rsid w:val="006D1A45"/>
    <w:rsid w:val="006E6A70"/>
    <w:rsid w:val="006F2F9B"/>
    <w:rsid w:val="006F55CE"/>
    <w:rsid w:val="006F7664"/>
    <w:rsid w:val="006F7C5B"/>
    <w:rsid w:val="00706420"/>
    <w:rsid w:val="00720687"/>
    <w:rsid w:val="0072111D"/>
    <w:rsid w:val="0073490F"/>
    <w:rsid w:val="00753FD1"/>
    <w:rsid w:val="007B699F"/>
    <w:rsid w:val="007D6389"/>
    <w:rsid w:val="007D774E"/>
    <w:rsid w:val="007D7FD8"/>
    <w:rsid w:val="007E0259"/>
    <w:rsid w:val="007E0FCF"/>
    <w:rsid w:val="007E2EBF"/>
    <w:rsid w:val="007F35E0"/>
    <w:rsid w:val="00801F06"/>
    <w:rsid w:val="00807F7A"/>
    <w:rsid w:val="00810FA0"/>
    <w:rsid w:val="00817E44"/>
    <w:rsid w:val="00833224"/>
    <w:rsid w:val="008419A6"/>
    <w:rsid w:val="00842F31"/>
    <w:rsid w:val="0084347F"/>
    <w:rsid w:val="00846336"/>
    <w:rsid w:val="008527EC"/>
    <w:rsid w:val="008538A1"/>
    <w:rsid w:val="0086192C"/>
    <w:rsid w:val="00874DB1"/>
    <w:rsid w:val="008771DF"/>
    <w:rsid w:val="0088404D"/>
    <w:rsid w:val="0089599D"/>
    <w:rsid w:val="008D0BE5"/>
    <w:rsid w:val="008E309F"/>
    <w:rsid w:val="008E5646"/>
    <w:rsid w:val="008E7639"/>
    <w:rsid w:val="009103D7"/>
    <w:rsid w:val="00912D36"/>
    <w:rsid w:val="00926A2D"/>
    <w:rsid w:val="0093655D"/>
    <w:rsid w:val="00943DB4"/>
    <w:rsid w:val="00992245"/>
    <w:rsid w:val="00994510"/>
    <w:rsid w:val="009A5EDF"/>
    <w:rsid w:val="009C562D"/>
    <w:rsid w:val="009D30D0"/>
    <w:rsid w:val="009F5A52"/>
    <w:rsid w:val="009F683B"/>
    <w:rsid w:val="009F6B21"/>
    <w:rsid w:val="00A03764"/>
    <w:rsid w:val="00A038EE"/>
    <w:rsid w:val="00A104D3"/>
    <w:rsid w:val="00A139AB"/>
    <w:rsid w:val="00A20F40"/>
    <w:rsid w:val="00A26156"/>
    <w:rsid w:val="00A27D39"/>
    <w:rsid w:val="00A315E4"/>
    <w:rsid w:val="00A51CC9"/>
    <w:rsid w:val="00A520E4"/>
    <w:rsid w:val="00A575AA"/>
    <w:rsid w:val="00A83FA0"/>
    <w:rsid w:val="00A95DA3"/>
    <w:rsid w:val="00AA1938"/>
    <w:rsid w:val="00AA1A1D"/>
    <w:rsid w:val="00AA1C50"/>
    <w:rsid w:val="00AA4626"/>
    <w:rsid w:val="00AD73AC"/>
    <w:rsid w:val="00AE66E1"/>
    <w:rsid w:val="00AF5E0A"/>
    <w:rsid w:val="00B003F4"/>
    <w:rsid w:val="00B005F1"/>
    <w:rsid w:val="00B226DA"/>
    <w:rsid w:val="00B446D4"/>
    <w:rsid w:val="00B46EBE"/>
    <w:rsid w:val="00B56862"/>
    <w:rsid w:val="00B57BC9"/>
    <w:rsid w:val="00B649FF"/>
    <w:rsid w:val="00B66609"/>
    <w:rsid w:val="00B70A49"/>
    <w:rsid w:val="00B73FEF"/>
    <w:rsid w:val="00B82E45"/>
    <w:rsid w:val="00BA5EB5"/>
    <w:rsid w:val="00BA6CFC"/>
    <w:rsid w:val="00BB2831"/>
    <w:rsid w:val="00BB3614"/>
    <w:rsid w:val="00BD062C"/>
    <w:rsid w:val="00BD49AA"/>
    <w:rsid w:val="00BD49DB"/>
    <w:rsid w:val="00BE6D18"/>
    <w:rsid w:val="00BF086C"/>
    <w:rsid w:val="00C0056E"/>
    <w:rsid w:val="00C00AFF"/>
    <w:rsid w:val="00C0619E"/>
    <w:rsid w:val="00C11522"/>
    <w:rsid w:val="00C1530D"/>
    <w:rsid w:val="00C20609"/>
    <w:rsid w:val="00C21597"/>
    <w:rsid w:val="00C25C17"/>
    <w:rsid w:val="00C35E8E"/>
    <w:rsid w:val="00C374FD"/>
    <w:rsid w:val="00C43AA1"/>
    <w:rsid w:val="00C57F63"/>
    <w:rsid w:val="00C65E8B"/>
    <w:rsid w:val="00C71E98"/>
    <w:rsid w:val="00C76F99"/>
    <w:rsid w:val="00C77534"/>
    <w:rsid w:val="00CA37A9"/>
    <w:rsid w:val="00CC1410"/>
    <w:rsid w:val="00CC6F27"/>
    <w:rsid w:val="00CD7DA5"/>
    <w:rsid w:val="00CF30CA"/>
    <w:rsid w:val="00CF7129"/>
    <w:rsid w:val="00D009C7"/>
    <w:rsid w:val="00D120D0"/>
    <w:rsid w:val="00D23FD4"/>
    <w:rsid w:val="00D31710"/>
    <w:rsid w:val="00D37583"/>
    <w:rsid w:val="00D43F9E"/>
    <w:rsid w:val="00D44AB3"/>
    <w:rsid w:val="00D44D7D"/>
    <w:rsid w:val="00D62A90"/>
    <w:rsid w:val="00D639D7"/>
    <w:rsid w:val="00D66FF2"/>
    <w:rsid w:val="00D81567"/>
    <w:rsid w:val="00D97B64"/>
    <w:rsid w:val="00DA22D2"/>
    <w:rsid w:val="00DB3F1E"/>
    <w:rsid w:val="00DD0CFE"/>
    <w:rsid w:val="00DE1887"/>
    <w:rsid w:val="00DE35FC"/>
    <w:rsid w:val="00DF408C"/>
    <w:rsid w:val="00E0229F"/>
    <w:rsid w:val="00E0481D"/>
    <w:rsid w:val="00E25468"/>
    <w:rsid w:val="00E45E95"/>
    <w:rsid w:val="00E60220"/>
    <w:rsid w:val="00E6086A"/>
    <w:rsid w:val="00E65903"/>
    <w:rsid w:val="00E77412"/>
    <w:rsid w:val="00E86189"/>
    <w:rsid w:val="00EA2497"/>
    <w:rsid w:val="00EA6EF2"/>
    <w:rsid w:val="00EB1109"/>
    <w:rsid w:val="00EB5876"/>
    <w:rsid w:val="00EB5959"/>
    <w:rsid w:val="00EC0F94"/>
    <w:rsid w:val="00EC1443"/>
    <w:rsid w:val="00ED7AFB"/>
    <w:rsid w:val="00EE0B14"/>
    <w:rsid w:val="00EF3E1E"/>
    <w:rsid w:val="00F04C8A"/>
    <w:rsid w:val="00F11F87"/>
    <w:rsid w:val="00F24218"/>
    <w:rsid w:val="00F25A82"/>
    <w:rsid w:val="00F279FF"/>
    <w:rsid w:val="00F52272"/>
    <w:rsid w:val="00F57F3C"/>
    <w:rsid w:val="00F8548D"/>
    <w:rsid w:val="00FB331B"/>
    <w:rsid w:val="00FE2545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43AA1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DB1"/>
  </w:style>
  <w:style w:type="paragraph" w:styleId="Zpat">
    <w:name w:val="footer"/>
    <w:basedOn w:val="Normln"/>
    <w:link w:val="ZpatChar"/>
    <w:uiPriority w:val="99"/>
    <w:unhideWhenUsed/>
    <w:rsid w:val="0087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DB1"/>
  </w:style>
  <w:style w:type="paragraph" w:styleId="Nzev">
    <w:name w:val="Title"/>
    <w:basedOn w:val="Normln"/>
    <w:link w:val="NzevChar"/>
    <w:qFormat/>
    <w:rsid w:val="00B7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70A49"/>
    <w:rPr>
      <w:rFonts w:ascii="Times New Roman" w:eastAsia="Times New Roman" w:hAnsi="Times New Roman" w:cs="Times New Roman"/>
      <w:b/>
      <w:noProof/>
      <w:sz w:val="28"/>
      <w:szCs w:val="20"/>
      <w:u w:val="single"/>
      <w:lang w:eastAsia="cs-CZ"/>
    </w:rPr>
  </w:style>
  <w:style w:type="paragraph" w:styleId="Bezmezer">
    <w:name w:val="No Spacing"/>
    <w:uiPriority w:val="1"/>
    <w:qFormat/>
    <w:rsid w:val="00B446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42B6-1C40-4018-8751-D31DF799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ntb</cp:lastModifiedBy>
  <cp:revision>2</cp:revision>
  <cp:lastPrinted>2022-07-12T07:44:00Z</cp:lastPrinted>
  <dcterms:created xsi:type="dcterms:W3CDTF">2022-09-07T07:48:00Z</dcterms:created>
  <dcterms:modified xsi:type="dcterms:W3CDTF">2022-09-07T07:48:00Z</dcterms:modified>
</cp:coreProperties>
</file>