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CE87C" w14:textId="0FB21A61" w:rsidR="002F70BF" w:rsidRPr="00DE482F" w:rsidRDefault="003D0500">
      <w:pPr>
        <w:spacing w:after="0" w:line="240" w:lineRule="auto"/>
        <w:ind w:firstLine="709"/>
        <w:jc w:val="center"/>
        <w:rPr>
          <w:rFonts w:ascii="Arial" w:eastAsia="Times New Roman" w:hAnsi="Arial" w:cs="Arial"/>
          <w:b/>
        </w:rPr>
      </w:pPr>
      <w:r w:rsidRPr="00DE482F">
        <w:rPr>
          <w:rFonts w:ascii="Arial" w:eastAsia="Times New Roman" w:hAnsi="Arial" w:cs="Arial"/>
          <w:b/>
          <w:sz w:val="40"/>
          <w:szCs w:val="40"/>
        </w:rPr>
        <w:t>Z</w:t>
      </w:r>
      <w:r w:rsidR="00DE482F">
        <w:rPr>
          <w:rFonts w:ascii="Arial" w:eastAsia="Times New Roman" w:hAnsi="Arial" w:cs="Arial"/>
          <w:b/>
          <w:sz w:val="40"/>
          <w:szCs w:val="40"/>
        </w:rPr>
        <w:t> </w:t>
      </w:r>
      <w:r w:rsidRPr="00DE482F">
        <w:rPr>
          <w:rFonts w:ascii="Arial" w:eastAsia="Times New Roman" w:hAnsi="Arial" w:cs="Arial"/>
          <w:b/>
          <w:sz w:val="40"/>
          <w:szCs w:val="40"/>
        </w:rPr>
        <w:t>Á</w:t>
      </w:r>
      <w:r w:rsidR="00DE482F">
        <w:rPr>
          <w:rFonts w:ascii="Arial" w:eastAsia="Times New Roman" w:hAnsi="Arial" w:cs="Arial"/>
          <w:b/>
          <w:sz w:val="40"/>
          <w:szCs w:val="40"/>
        </w:rPr>
        <w:t xml:space="preserve"> </w:t>
      </w:r>
      <w:r w:rsidRPr="00DE482F">
        <w:rPr>
          <w:rFonts w:ascii="Arial" w:eastAsia="Times New Roman" w:hAnsi="Arial" w:cs="Arial"/>
          <w:b/>
          <w:sz w:val="40"/>
          <w:szCs w:val="40"/>
        </w:rPr>
        <w:t>P</w:t>
      </w:r>
      <w:r w:rsidR="00DE482F">
        <w:rPr>
          <w:rFonts w:ascii="Arial" w:eastAsia="Times New Roman" w:hAnsi="Arial" w:cs="Arial"/>
          <w:b/>
          <w:sz w:val="40"/>
          <w:szCs w:val="40"/>
        </w:rPr>
        <w:t xml:space="preserve"> </w:t>
      </w:r>
      <w:r w:rsidRPr="00DE482F">
        <w:rPr>
          <w:rFonts w:ascii="Arial" w:eastAsia="Times New Roman" w:hAnsi="Arial" w:cs="Arial"/>
          <w:b/>
          <w:sz w:val="40"/>
          <w:szCs w:val="40"/>
        </w:rPr>
        <w:t>I</w:t>
      </w:r>
      <w:r w:rsidR="00DE482F">
        <w:rPr>
          <w:rFonts w:ascii="Arial" w:eastAsia="Times New Roman" w:hAnsi="Arial" w:cs="Arial"/>
          <w:b/>
          <w:sz w:val="40"/>
          <w:szCs w:val="40"/>
        </w:rPr>
        <w:t xml:space="preserve"> </w:t>
      </w:r>
      <w:r w:rsidRPr="00DE482F">
        <w:rPr>
          <w:rFonts w:ascii="Arial" w:eastAsia="Times New Roman" w:hAnsi="Arial" w:cs="Arial"/>
          <w:b/>
          <w:sz w:val="40"/>
          <w:szCs w:val="40"/>
        </w:rPr>
        <w:t>S</w:t>
      </w:r>
      <w:r w:rsidRPr="00DE482F">
        <w:rPr>
          <w:rFonts w:ascii="Arial" w:eastAsia="Times New Roman" w:hAnsi="Arial" w:cs="Arial"/>
          <w:b/>
          <w:sz w:val="40"/>
          <w:szCs w:val="40"/>
        </w:rPr>
        <w:br/>
      </w:r>
      <w:r w:rsidRPr="00DE482F">
        <w:rPr>
          <w:rFonts w:ascii="Arial" w:eastAsia="Times New Roman" w:hAnsi="Arial" w:cs="Arial"/>
          <w:b/>
        </w:rPr>
        <w:t xml:space="preserve">o průběhu 1. zasedání Zastupitelstva městyse Bojanov, </w:t>
      </w:r>
    </w:p>
    <w:p w14:paraId="1F2FB47E" w14:textId="77777777" w:rsidR="002F70BF" w:rsidRPr="00DE482F" w:rsidRDefault="003D0500">
      <w:pPr>
        <w:spacing w:after="0" w:line="240" w:lineRule="auto"/>
        <w:ind w:firstLine="709"/>
        <w:jc w:val="center"/>
        <w:rPr>
          <w:rFonts w:ascii="Arial" w:eastAsia="Times New Roman" w:hAnsi="Arial" w:cs="Arial"/>
        </w:rPr>
      </w:pPr>
      <w:r w:rsidRPr="00DE482F">
        <w:rPr>
          <w:rFonts w:ascii="Arial" w:eastAsia="Times New Roman" w:hAnsi="Arial" w:cs="Arial"/>
        </w:rPr>
        <w:t>konaného dne 12. 03. 2025 v Bojanově.</w:t>
      </w:r>
    </w:p>
    <w:p w14:paraId="042BF847" w14:textId="77777777" w:rsidR="002F70BF" w:rsidRPr="006A3002" w:rsidRDefault="002F70BF">
      <w:pPr>
        <w:spacing w:after="0" w:line="240" w:lineRule="auto"/>
        <w:ind w:firstLine="709"/>
        <w:jc w:val="both"/>
        <w:rPr>
          <w:rFonts w:ascii="Arial" w:eastAsia="Times New Roman" w:hAnsi="Arial" w:cs="Arial"/>
          <w:sz w:val="20"/>
          <w:szCs w:val="20"/>
        </w:rPr>
      </w:pPr>
    </w:p>
    <w:p w14:paraId="25E07F9B" w14:textId="77777777" w:rsidR="002F70BF" w:rsidRPr="006A3002" w:rsidRDefault="003D0500">
      <w:pPr>
        <w:spacing w:after="0" w:line="240" w:lineRule="auto"/>
        <w:ind w:firstLine="709"/>
        <w:jc w:val="both"/>
        <w:rPr>
          <w:rFonts w:ascii="Arial" w:eastAsia="Times New Roman" w:hAnsi="Arial" w:cs="Arial"/>
          <w:sz w:val="20"/>
          <w:szCs w:val="20"/>
        </w:rPr>
      </w:pPr>
      <w:r w:rsidRPr="006A3002">
        <w:rPr>
          <w:rFonts w:ascii="Arial" w:eastAsia="Times New Roman" w:hAnsi="Arial" w:cs="Arial"/>
          <w:sz w:val="20"/>
          <w:szCs w:val="20"/>
        </w:rPr>
        <w:t>Starosta obce zahájil 1. zasedání Zastupitelstva městyse Bojanov (dále jen „zastupitelstva") v 17:00 hodin a všechny přivítal.</w:t>
      </w:r>
    </w:p>
    <w:p w14:paraId="308C1F8C" w14:textId="77777777" w:rsidR="002F70BF" w:rsidRPr="006A3002" w:rsidRDefault="002F70BF">
      <w:pPr>
        <w:spacing w:after="0" w:line="240" w:lineRule="auto"/>
        <w:ind w:firstLine="709"/>
        <w:jc w:val="both"/>
        <w:rPr>
          <w:rFonts w:ascii="Arial" w:eastAsia="Times New Roman" w:hAnsi="Arial" w:cs="Arial"/>
          <w:sz w:val="20"/>
          <w:szCs w:val="20"/>
        </w:rPr>
      </w:pPr>
    </w:p>
    <w:p w14:paraId="0AA30738" w14:textId="77777777" w:rsidR="002F70BF" w:rsidRPr="006A3002" w:rsidRDefault="003D0500">
      <w:pPr>
        <w:keepNext/>
        <w:keepLines/>
        <w:spacing w:after="0" w:line="240" w:lineRule="auto"/>
        <w:jc w:val="both"/>
        <w:rPr>
          <w:rFonts w:ascii="Arial" w:eastAsia="Times New Roman" w:hAnsi="Arial" w:cs="Arial"/>
          <w:b/>
          <w:sz w:val="20"/>
          <w:szCs w:val="20"/>
        </w:rPr>
      </w:pPr>
      <w:r w:rsidRPr="006A3002">
        <w:rPr>
          <w:rFonts w:ascii="Arial" w:eastAsia="Times New Roman" w:hAnsi="Arial" w:cs="Arial"/>
          <w:b/>
          <w:sz w:val="20"/>
          <w:szCs w:val="20"/>
        </w:rPr>
        <w:t xml:space="preserve">Bod č. 1 </w:t>
      </w:r>
    </w:p>
    <w:p w14:paraId="2B589C27" w14:textId="77777777" w:rsidR="002F70BF" w:rsidRPr="006A3002" w:rsidRDefault="003D0500">
      <w:pPr>
        <w:keepNext/>
        <w:keepLines/>
        <w:spacing w:after="0" w:line="240" w:lineRule="auto"/>
        <w:jc w:val="both"/>
        <w:rPr>
          <w:rFonts w:ascii="Arial" w:eastAsia="Times New Roman" w:hAnsi="Arial" w:cs="Arial"/>
          <w:b/>
          <w:sz w:val="20"/>
          <w:szCs w:val="20"/>
          <w:u w:val="single"/>
        </w:rPr>
      </w:pPr>
      <w:r w:rsidRPr="006A3002">
        <w:rPr>
          <w:rFonts w:ascii="Arial" w:eastAsia="Times New Roman" w:hAnsi="Arial" w:cs="Arial"/>
          <w:b/>
          <w:sz w:val="20"/>
          <w:szCs w:val="20"/>
          <w:u w:val="single"/>
        </w:rPr>
        <w:t xml:space="preserve">Technický bod </w:t>
      </w:r>
    </w:p>
    <w:p w14:paraId="016B4F7A" w14:textId="77777777" w:rsidR="002F70BF" w:rsidRPr="006A3002" w:rsidRDefault="003D0500">
      <w:pPr>
        <w:spacing w:after="0" w:line="240" w:lineRule="auto"/>
        <w:ind w:firstLine="709"/>
        <w:jc w:val="both"/>
        <w:rPr>
          <w:rFonts w:ascii="Arial" w:eastAsia="Times New Roman" w:hAnsi="Arial" w:cs="Arial"/>
          <w:sz w:val="20"/>
          <w:szCs w:val="20"/>
        </w:rPr>
      </w:pPr>
      <w:r w:rsidRPr="006A3002">
        <w:rPr>
          <w:rFonts w:ascii="Arial" w:eastAsia="Times New Roman" w:hAnsi="Arial" w:cs="Arial"/>
          <w:sz w:val="20"/>
          <w:szCs w:val="20"/>
        </w:rPr>
        <w:t>Starosta konstatoval, že informace o konání zasedání byla zveřejněna na úřední desce úřadu městyse dle jednacího řádu a na internetových stránkách, a to nejméně sedm dní přede dnem konání zasedání, a dále konstatoval, že je přítomno 7 členů zastupitelstva. Zastupitelstvo je tedy usnášeníschopné.</w:t>
      </w:r>
    </w:p>
    <w:p w14:paraId="0CD49D7E" w14:textId="77777777" w:rsidR="002F70BF" w:rsidRPr="006A3002" w:rsidRDefault="003D0500">
      <w:pPr>
        <w:spacing w:after="0" w:line="240" w:lineRule="auto"/>
        <w:jc w:val="both"/>
        <w:rPr>
          <w:rFonts w:ascii="Arial" w:eastAsia="Times New Roman" w:hAnsi="Arial" w:cs="Arial"/>
          <w:sz w:val="20"/>
          <w:szCs w:val="20"/>
        </w:rPr>
      </w:pPr>
      <w:r w:rsidRPr="006A3002">
        <w:rPr>
          <w:rFonts w:ascii="Arial" w:eastAsia="Times New Roman" w:hAnsi="Arial" w:cs="Arial"/>
          <w:b/>
          <w:sz w:val="20"/>
          <w:szCs w:val="20"/>
        </w:rPr>
        <w:t>Přítomni:</w:t>
      </w:r>
      <w:r w:rsidRPr="006A3002">
        <w:rPr>
          <w:rFonts w:ascii="Arial" w:eastAsia="Times New Roman" w:hAnsi="Arial" w:cs="Arial"/>
          <w:sz w:val="20"/>
          <w:szCs w:val="20"/>
        </w:rPr>
        <w:t xml:space="preserve"> Milan Michálek, Petr Křivský, Jan Tesař, Josef Honzíček, Josef </w:t>
      </w:r>
      <w:proofErr w:type="spellStart"/>
      <w:r w:rsidRPr="006A3002">
        <w:rPr>
          <w:rFonts w:ascii="Arial" w:eastAsia="Times New Roman" w:hAnsi="Arial" w:cs="Arial"/>
          <w:sz w:val="20"/>
          <w:szCs w:val="20"/>
        </w:rPr>
        <w:t>Mrtka</w:t>
      </w:r>
      <w:proofErr w:type="spellEnd"/>
      <w:r w:rsidRPr="006A3002">
        <w:rPr>
          <w:rFonts w:ascii="Arial" w:eastAsia="Times New Roman" w:hAnsi="Arial" w:cs="Arial"/>
          <w:sz w:val="20"/>
          <w:szCs w:val="20"/>
        </w:rPr>
        <w:t xml:space="preserve">, Michal Secký, Iveta Pešková </w:t>
      </w:r>
    </w:p>
    <w:p w14:paraId="53AA97A8" w14:textId="77777777" w:rsidR="002F70BF" w:rsidRPr="006A3002" w:rsidRDefault="003D0500">
      <w:pPr>
        <w:spacing w:after="0" w:line="240" w:lineRule="auto"/>
        <w:jc w:val="both"/>
        <w:rPr>
          <w:rFonts w:ascii="Arial" w:eastAsia="Times New Roman" w:hAnsi="Arial" w:cs="Arial"/>
          <w:sz w:val="20"/>
          <w:szCs w:val="20"/>
        </w:rPr>
      </w:pPr>
      <w:r w:rsidRPr="006A3002">
        <w:rPr>
          <w:rFonts w:ascii="Arial" w:eastAsia="Times New Roman" w:hAnsi="Arial" w:cs="Arial"/>
          <w:b/>
          <w:sz w:val="20"/>
          <w:szCs w:val="20"/>
        </w:rPr>
        <w:t>Omluveni:</w:t>
      </w:r>
      <w:r w:rsidRPr="006A3002">
        <w:rPr>
          <w:rFonts w:ascii="Arial" w:eastAsia="Times New Roman" w:hAnsi="Arial" w:cs="Arial"/>
          <w:sz w:val="20"/>
          <w:szCs w:val="20"/>
        </w:rPr>
        <w:t xml:space="preserve"> Lenka Simonova, Jaroslav Křivský </w:t>
      </w:r>
    </w:p>
    <w:p w14:paraId="5288E5CE" w14:textId="77777777" w:rsidR="002F70BF" w:rsidRPr="006A3002" w:rsidRDefault="003D0500">
      <w:pPr>
        <w:spacing w:after="0" w:line="240" w:lineRule="auto"/>
        <w:jc w:val="both"/>
        <w:rPr>
          <w:rFonts w:ascii="Arial" w:eastAsia="Times New Roman" w:hAnsi="Arial" w:cs="Arial"/>
          <w:sz w:val="20"/>
          <w:szCs w:val="20"/>
        </w:rPr>
      </w:pPr>
      <w:r w:rsidRPr="006A3002">
        <w:rPr>
          <w:rFonts w:ascii="Arial" w:eastAsia="Times New Roman" w:hAnsi="Arial" w:cs="Arial"/>
          <w:b/>
          <w:sz w:val="20"/>
          <w:szCs w:val="20"/>
        </w:rPr>
        <w:t>Nepřítomni:</w:t>
      </w:r>
      <w:r w:rsidRPr="006A3002">
        <w:rPr>
          <w:rFonts w:ascii="Arial" w:eastAsia="Times New Roman" w:hAnsi="Arial" w:cs="Arial"/>
          <w:sz w:val="20"/>
          <w:szCs w:val="20"/>
        </w:rPr>
        <w:t xml:space="preserve"> </w:t>
      </w:r>
    </w:p>
    <w:p w14:paraId="68E4E2DB" w14:textId="77777777" w:rsidR="002F70BF" w:rsidRPr="006A3002" w:rsidRDefault="003D0500">
      <w:pPr>
        <w:spacing w:after="0" w:line="240" w:lineRule="auto"/>
        <w:jc w:val="both"/>
        <w:rPr>
          <w:rFonts w:ascii="Arial" w:eastAsia="Times New Roman" w:hAnsi="Arial" w:cs="Arial"/>
          <w:sz w:val="20"/>
          <w:szCs w:val="20"/>
        </w:rPr>
      </w:pPr>
      <w:r w:rsidRPr="006A3002">
        <w:rPr>
          <w:rFonts w:ascii="Arial" w:eastAsia="Times New Roman" w:hAnsi="Arial" w:cs="Arial"/>
          <w:b/>
          <w:sz w:val="20"/>
          <w:szCs w:val="20"/>
        </w:rPr>
        <w:t>Zapisovatelem</w:t>
      </w:r>
      <w:r w:rsidRPr="006A3002">
        <w:rPr>
          <w:rFonts w:ascii="Arial" w:eastAsia="Times New Roman" w:hAnsi="Arial" w:cs="Arial"/>
          <w:sz w:val="20"/>
          <w:szCs w:val="20"/>
        </w:rPr>
        <w:t xml:space="preserve"> byla jmenována Iveta Pešková</w:t>
      </w:r>
    </w:p>
    <w:p w14:paraId="2FDFCF4A" w14:textId="77777777" w:rsidR="002F70BF" w:rsidRPr="006A3002" w:rsidRDefault="003D0500">
      <w:pPr>
        <w:spacing w:after="0" w:line="240" w:lineRule="auto"/>
        <w:jc w:val="both"/>
        <w:rPr>
          <w:rFonts w:ascii="Arial" w:eastAsia="Times New Roman" w:hAnsi="Arial" w:cs="Arial"/>
          <w:b/>
          <w:sz w:val="20"/>
          <w:szCs w:val="20"/>
        </w:rPr>
      </w:pPr>
      <w:r w:rsidRPr="006A3002">
        <w:rPr>
          <w:rFonts w:ascii="Arial" w:eastAsia="Times New Roman" w:hAnsi="Arial" w:cs="Arial"/>
          <w:sz w:val="20"/>
          <w:szCs w:val="20"/>
        </w:rPr>
        <w:t xml:space="preserve">Starosta vyzval zastupitele, aby podali návrhy na ověřovatele zápisu o průběhu dnešního zasedání zastupitelstva obce. Navrženi byli Josef Honzíček a Josef </w:t>
      </w:r>
      <w:proofErr w:type="spellStart"/>
      <w:r w:rsidRPr="006A3002">
        <w:rPr>
          <w:rFonts w:ascii="Arial" w:eastAsia="Times New Roman" w:hAnsi="Arial" w:cs="Arial"/>
          <w:sz w:val="20"/>
          <w:szCs w:val="20"/>
        </w:rPr>
        <w:t>Mrtka</w:t>
      </w:r>
      <w:proofErr w:type="spellEnd"/>
      <w:r w:rsidRPr="006A3002">
        <w:rPr>
          <w:rFonts w:ascii="Arial" w:eastAsia="Times New Roman" w:hAnsi="Arial" w:cs="Arial"/>
          <w:sz w:val="20"/>
          <w:szCs w:val="20"/>
        </w:rPr>
        <w:t xml:space="preserve">, kteří vyslovili s návrhem souhlas. </w:t>
      </w:r>
      <w:r w:rsidRPr="006A3002">
        <w:rPr>
          <w:rFonts w:ascii="Arial" w:eastAsia="Times New Roman" w:hAnsi="Arial" w:cs="Arial"/>
          <w:b/>
          <w:sz w:val="20"/>
          <w:szCs w:val="20"/>
        </w:rPr>
        <w:t>Hlasování: pro 7, proti 0, zdržel se 0</w:t>
      </w:r>
    </w:p>
    <w:p w14:paraId="38201AA8" w14:textId="77777777" w:rsidR="002F70BF" w:rsidRPr="006A3002" w:rsidRDefault="002F70BF">
      <w:pPr>
        <w:spacing w:after="0" w:line="240" w:lineRule="auto"/>
        <w:jc w:val="both"/>
        <w:rPr>
          <w:rFonts w:ascii="Arial" w:eastAsia="Times New Roman" w:hAnsi="Arial" w:cs="Arial"/>
          <w:sz w:val="20"/>
          <w:szCs w:val="20"/>
        </w:rPr>
      </w:pPr>
    </w:p>
    <w:p w14:paraId="42AB7187" w14:textId="77777777" w:rsidR="002F70BF" w:rsidRPr="006A3002" w:rsidRDefault="003D0500">
      <w:pPr>
        <w:spacing w:after="0" w:line="240" w:lineRule="auto"/>
        <w:jc w:val="both"/>
        <w:rPr>
          <w:rFonts w:ascii="Arial" w:eastAsia="Times New Roman" w:hAnsi="Arial" w:cs="Arial"/>
          <w:b/>
          <w:sz w:val="20"/>
          <w:szCs w:val="20"/>
        </w:rPr>
      </w:pPr>
      <w:r w:rsidRPr="006A3002">
        <w:rPr>
          <w:rFonts w:ascii="Arial" w:eastAsia="Times New Roman" w:hAnsi="Arial" w:cs="Arial"/>
          <w:b/>
          <w:sz w:val="20"/>
          <w:szCs w:val="20"/>
        </w:rPr>
        <w:t xml:space="preserve">Usnesení č. 1/1: </w:t>
      </w:r>
    </w:p>
    <w:p w14:paraId="462F215C" w14:textId="77777777" w:rsidR="002F70BF" w:rsidRPr="006A3002" w:rsidRDefault="003D0500">
      <w:pPr>
        <w:tabs>
          <w:tab w:val="left" w:pos="567"/>
        </w:tabs>
        <w:spacing w:after="0" w:line="240" w:lineRule="auto"/>
        <w:jc w:val="both"/>
        <w:rPr>
          <w:rFonts w:ascii="Arial" w:eastAsia="Times New Roman" w:hAnsi="Arial" w:cs="Arial"/>
          <w:sz w:val="20"/>
          <w:szCs w:val="20"/>
        </w:rPr>
      </w:pPr>
      <w:r w:rsidRPr="006A3002">
        <w:rPr>
          <w:rFonts w:ascii="Arial" w:eastAsia="Times New Roman" w:hAnsi="Arial" w:cs="Arial"/>
          <w:sz w:val="20"/>
          <w:szCs w:val="20"/>
        </w:rPr>
        <w:t xml:space="preserve">Zastupitelstvo schvaluje za ověřovatele zápisu o průběhu dnešního zasedání zastupitelstva městyse: Josefa Honzíčka a Josefa </w:t>
      </w:r>
      <w:proofErr w:type="spellStart"/>
      <w:r w:rsidRPr="006A3002">
        <w:rPr>
          <w:rFonts w:ascii="Arial" w:eastAsia="Times New Roman" w:hAnsi="Arial" w:cs="Arial"/>
          <w:sz w:val="20"/>
          <w:szCs w:val="20"/>
        </w:rPr>
        <w:t>Mrtku</w:t>
      </w:r>
      <w:proofErr w:type="spellEnd"/>
      <w:r w:rsidRPr="006A3002">
        <w:rPr>
          <w:rFonts w:ascii="Arial" w:eastAsia="Times New Roman" w:hAnsi="Arial" w:cs="Arial"/>
          <w:sz w:val="20"/>
          <w:szCs w:val="20"/>
        </w:rPr>
        <w:t>.</w:t>
      </w:r>
    </w:p>
    <w:p w14:paraId="191F8DAE" w14:textId="77777777" w:rsidR="002F70BF" w:rsidRPr="006A3002" w:rsidRDefault="003D0500" w:rsidP="00AC1845">
      <w:pPr>
        <w:tabs>
          <w:tab w:val="left" w:pos="567"/>
        </w:tabs>
        <w:spacing w:after="0" w:line="240" w:lineRule="auto"/>
        <w:jc w:val="both"/>
        <w:rPr>
          <w:rFonts w:ascii="Arial" w:eastAsia="Times New Roman" w:hAnsi="Arial" w:cs="Arial"/>
          <w:sz w:val="20"/>
          <w:szCs w:val="20"/>
        </w:rPr>
      </w:pPr>
      <w:r w:rsidRPr="006A3002">
        <w:rPr>
          <w:rFonts w:ascii="Arial" w:eastAsia="Times New Roman" w:hAnsi="Arial" w:cs="Arial"/>
          <w:sz w:val="20"/>
          <w:szCs w:val="20"/>
        </w:rPr>
        <w:br/>
        <w:t>Starosta přednesl návrh programu.</w:t>
      </w:r>
    </w:p>
    <w:p w14:paraId="6A8B1C15" w14:textId="2E575F02" w:rsidR="002F70BF" w:rsidRPr="006A3002" w:rsidRDefault="003D0500" w:rsidP="00AC1845">
      <w:pPr>
        <w:tabs>
          <w:tab w:val="left" w:pos="567"/>
        </w:tabs>
        <w:spacing w:after="0" w:line="240" w:lineRule="auto"/>
        <w:jc w:val="both"/>
        <w:rPr>
          <w:rFonts w:ascii="Arial" w:eastAsia="Times New Roman" w:hAnsi="Arial" w:cs="Arial"/>
          <w:sz w:val="18"/>
          <w:szCs w:val="18"/>
        </w:rPr>
      </w:pPr>
      <w:r w:rsidRPr="006A3002">
        <w:rPr>
          <w:rFonts w:ascii="Arial" w:eastAsia="Times New Roman" w:hAnsi="Arial" w:cs="Arial"/>
          <w:b/>
          <w:sz w:val="18"/>
          <w:szCs w:val="18"/>
        </w:rPr>
        <w:tab/>
        <w:t xml:space="preserve">1. Technický bod </w:t>
      </w:r>
    </w:p>
    <w:p w14:paraId="75C14398" w14:textId="77777777" w:rsidR="002F70BF" w:rsidRPr="006A3002" w:rsidRDefault="003D0500" w:rsidP="00AC1845">
      <w:pPr>
        <w:tabs>
          <w:tab w:val="left" w:pos="567"/>
        </w:tabs>
        <w:spacing w:after="0" w:line="240" w:lineRule="auto"/>
        <w:jc w:val="both"/>
        <w:rPr>
          <w:rFonts w:ascii="Arial" w:eastAsia="Times New Roman" w:hAnsi="Arial" w:cs="Arial"/>
          <w:b/>
          <w:sz w:val="18"/>
          <w:szCs w:val="18"/>
        </w:rPr>
      </w:pPr>
      <w:r w:rsidRPr="006A3002">
        <w:rPr>
          <w:rFonts w:ascii="Arial" w:eastAsia="Times New Roman" w:hAnsi="Arial" w:cs="Arial"/>
          <w:b/>
          <w:sz w:val="18"/>
          <w:szCs w:val="18"/>
        </w:rPr>
        <w:tab/>
        <w:t xml:space="preserve">2. Rozpočtové opatření </w:t>
      </w:r>
    </w:p>
    <w:p w14:paraId="124B02A0" w14:textId="77777777" w:rsidR="002F70BF" w:rsidRPr="006A3002" w:rsidRDefault="003D0500" w:rsidP="00AC1845">
      <w:pPr>
        <w:tabs>
          <w:tab w:val="left" w:pos="567"/>
        </w:tabs>
        <w:spacing w:after="0" w:line="240" w:lineRule="auto"/>
        <w:jc w:val="both"/>
        <w:rPr>
          <w:rFonts w:ascii="Arial" w:eastAsia="Times New Roman" w:hAnsi="Arial" w:cs="Arial"/>
          <w:b/>
          <w:sz w:val="18"/>
          <w:szCs w:val="18"/>
        </w:rPr>
      </w:pPr>
      <w:r w:rsidRPr="006A3002">
        <w:rPr>
          <w:rFonts w:ascii="Arial" w:eastAsia="Times New Roman" w:hAnsi="Arial" w:cs="Arial"/>
          <w:b/>
          <w:sz w:val="18"/>
          <w:szCs w:val="18"/>
        </w:rPr>
        <w:tab/>
        <w:t xml:space="preserve">3. Závěrečný účet za rok 2024 </w:t>
      </w:r>
    </w:p>
    <w:p w14:paraId="62B076E2" w14:textId="77777777" w:rsidR="002F70BF" w:rsidRPr="006A3002" w:rsidRDefault="003D0500" w:rsidP="00AC1845">
      <w:pPr>
        <w:tabs>
          <w:tab w:val="left" w:pos="567"/>
        </w:tabs>
        <w:spacing w:after="0" w:line="240" w:lineRule="auto"/>
        <w:jc w:val="both"/>
        <w:rPr>
          <w:rFonts w:ascii="Arial" w:eastAsia="Times New Roman" w:hAnsi="Arial" w:cs="Arial"/>
          <w:b/>
          <w:sz w:val="18"/>
          <w:szCs w:val="18"/>
        </w:rPr>
      </w:pPr>
      <w:r w:rsidRPr="006A3002">
        <w:rPr>
          <w:rFonts w:ascii="Arial" w:eastAsia="Times New Roman" w:hAnsi="Arial" w:cs="Arial"/>
          <w:b/>
          <w:sz w:val="18"/>
          <w:szCs w:val="18"/>
        </w:rPr>
        <w:tab/>
        <w:t xml:space="preserve">4. Účetní závěrka za rok 2024 </w:t>
      </w:r>
    </w:p>
    <w:p w14:paraId="26CDB63D" w14:textId="77777777" w:rsidR="002F70BF" w:rsidRPr="006A3002" w:rsidRDefault="003D0500" w:rsidP="00AC1845">
      <w:pPr>
        <w:tabs>
          <w:tab w:val="left" w:pos="567"/>
        </w:tabs>
        <w:spacing w:after="0" w:line="240" w:lineRule="auto"/>
        <w:jc w:val="both"/>
        <w:rPr>
          <w:rFonts w:ascii="Arial" w:eastAsia="Times New Roman" w:hAnsi="Arial" w:cs="Arial"/>
          <w:b/>
          <w:sz w:val="18"/>
          <w:szCs w:val="18"/>
        </w:rPr>
      </w:pPr>
      <w:r w:rsidRPr="006A3002">
        <w:rPr>
          <w:rFonts w:ascii="Arial" w:eastAsia="Times New Roman" w:hAnsi="Arial" w:cs="Arial"/>
          <w:b/>
          <w:sz w:val="18"/>
          <w:szCs w:val="18"/>
        </w:rPr>
        <w:tab/>
        <w:t xml:space="preserve">5. Změna územního plánu Bojanov </w:t>
      </w:r>
    </w:p>
    <w:p w14:paraId="3CD4F87C" w14:textId="77777777" w:rsidR="002F70BF" w:rsidRPr="006A3002" w:rsidRDefault="003D0500" w:rsidP="00AC1845">
      <w:pPr>
        <w:tabs>
          <w:tab w:val="left" w:pos="567"/>
        </w:tabs>
        <w:spacing w:after="0" w:line="240" w:lineRule="auto"/>
        <w:jc w:val="both"/>
        <w:rPr>
          <w:rFonts w:ascii="Arial" w:eastAsia="Times New Roman" w:hAnsi="Arial" w:cs="Arial"/>
          <w:b/>
          <w:sz w:val="18"/>
          <w:szCs w:val="18"/>
        </w:rPr>
      </w:pPr>
      <w:r w:rsidRPr="006A3002">
        <w:rPr>
          <w:rFonts w:ascii="Arial" w:eastAsia="Times New Roman" w:hAnsi="Arial" w:cs="Arial"/>
          <w:b/>
          <w:sz w:val="18"/>
          <w:szCs w:val="18"/>
        </w:rPr>
        <w:tab/>
        <w:t xml:space="preserve">6. Rekonstrukce vodovodního přivaděče v Bojanově etapa č. II </w:t>
      </w:r>
    </w:p>
    <w:p w14:paraId="514D7AF9" w14:textId="77777777" w:rsidR="002F70BF" w:rsidRPr="006A3002" w:rsidRDefault="003D0500" w:rsidP="00AC1845">
      <w:pPr>
        <w:tabs>
          <w:tab w:val="left" w:pos="567"/>
        </w:tabs>
        <w:spacing w:after="0" w:line="240" w:lineRule="auto"/>
        <w:jc w:val="both"/>
        <w:rPr>
          <w:rFonts w:ascii="Arial" w:eastAsia="Times New Roman" w:hAnsi="Arial" w:cs="Arial"/>
          <w:b/>
          <w:sz w:val="18"/>
          <w:szCs w:val="18"/>
        </w:rPr>
      </w:pPr>
      <w:r w:rsidRPr="006A3002">
        <w:rPr>
          <w:rFonts w:ascii="Arial" w:eastAsia="Times New Roman" w:hAnsi="Arial" w:cs="Arial"/>
          <w:b/>
          <w:sz w:val="18"/>
          <w:szCs w:val="18"/>
        </w:rPr>
        <w:tab/>
        <w:t xml:space="preserve">7. Prodej, koupě, pronájem pozemků </w:t>
      </w:r>
    </w:p>
    <w:p w14:paraId="247378B4" w14:textId="77777777" w:rsidR="002F70BF" w:rsidRPr="006A3002" w:rsidRDefault="003D0500" w:rsidP="00AC1845">
      <w:pPr>
        <w:tabs>
          <w:tab w:val="left" w:pos="567"/>
        </w:tabs>
        <w:spacing w:after="0" w:line="240" w:lineRule="auto"/>
        <w:jc w:val="both"/>
        <w:rPr>
          <w:rFonts w:ascii="Arial" w:eastAsia="Times New Roman" w:hAnsi="Arial" w:cs="Arial"/>
          <w:b/>
          <w:sz w:val="18"/>
          <w:szCs w:val="18"/>
        </w:rPr>
      </w:pPr>
      <w:r w:rsidRPr="006A3002">
        <w:rPr>
          <w:rFonts w:ascii="Arial" w:eastAsia="Times New Roman" w:hAnsi="Arial" w:cs="Arial"/>
          <w:b/>
          <w:sz w:val="18"/>
          <w:szCs w:val="18"/>
        </w:rPr>
        <w:tab/>
        <w:t xml:space="preserve">8. Smlouvy </w:t>
      </w:r>
    </w:p>
    <w:p w14:paraId="7CEA477C" w14:textId="596C6479" w:rsidR="002F70BF" w:rsidRPr="006A3002" w:rsidRDefault="003D0500" w:rsidP="00AC1845">
      <w:pPr>
        <w:tabs>
          <w:tab w:val="left" w:pos="567"/>
        </w:tabs>
        <w:spacing w:after="0" w:line="240" w:lineRule="auto"/>
        <w:rPr>
          <w:rFonts w:ascii="Arial" w:eastAsia="Times New Roman" w:hAnsi="Arial" w:cs="Arial"/>
          <w:sz w:val="20"/>
          <w:szCs w:val="20"/>
        </w:rPr>
      </w:pPr>
      <w:r w:rsidRPr="006A3002">
        <w:rPr>
          <w:rFonts w:ascii="Arial" w:eastAsia="Times New Roman" w:hAnsi="Arial" w:cs="Arial"/>
          <w:b/>
          <w:sz w:val="18"/>
          <w:szCs w:val="18"/>
        </w:rPr>
        <w:tab/>
        <w:t>9. Různé</w:t>
      </w:r>
      <w:r w:rsidRPr="006A3002">
        <w:rPr>
          <w:rFonts w:ascii="Arial" w:eastAsia="Times New Roman" w:hAnsi="Arial" w:cs="Arial"/>
          <w:b/>
          <w:sz w:val="18"/>
          <w:szCs w:val="18"/>
        </w:rPr>
        <w:br/>
      </w:r>
      <w:r w:rsidRPr="006A3002">
        <w:rPr>
          <w:rFonts w:ascii="Arial" w:eastAsia="Times New Roman" w:hAnsi="Arial" w:cs="Arial"/>
          <w:b/>
          <w:sz w:val="20"/>
          <w:szCs w:val="20"/>
        </w:rPr>
        <w:t>Hlasování: pro 7, proti 0, zdržel se 0.</w:t>
      </w:r>
      <w:r w:rsidRPr="006A3002">
        <w:rPr>
          <w:rFonts w:ascii="Arial" w:eastAsia="Times New Roman" w:hAnsi="Arial" w:cs="Arial"/>
          <w:sz w:val="20"/>
          <w:szCs w:val="20"/>
        </w:rPr>
        <w:br/>
      </w:r>
      <w:r w:rsidRPr="006A3002">
        <w:rPr>
          <w:rFonts w:ascii="Arial" w:eastAsia="Times New Roman" w:hAnsi="Arial" w:cs="Arial"/>
          <w:sz w:val="20"/>
          <w:szCs w:val="20"/>
        </w:rPr>
        <w:br/>
      </w:r>
      <w:r w:rsidRPr="006A3002">
        <w:rPr>
          <w:rFonts w:ascii="Arial" w:eastAsia="Times New Roman" w:hAnsi="Arial" w:cs="Arial"/>
          <w:b/>
          <w:sz w:val="20"/>
          <w:szCs w:val="20"/>
        </w:rPr>
        <w:t>Usnesení č. 1/2:</w:t>
      </w:r>
      <w:r w:rsidRPr="006A3002">
        <w:rPr>
          <w:rFonts w:ascii="Arial" w:eastAsia="Times New Roman" w:hAnsi="Arial" w:cs="Arial"/>
          <w:sz w:val="20"/>
          <w:szCs w:val="20"/>
        </w:rPr>
        <w:t xml:space="preserve"> </w:t>
      </w:r>
    </w:p>
    <w:p w14:paraId="42C565CB" w14:textId="77777777" w:rsidR="002F70BF" w:rsidRPr="006A3002" w:rsidRDefault="003D0500" w:rsidP="00AC1845">
      <w:pPr>
        <w:tabs>
          <w:tab w:val="left" w:pos="567"/>
        </w:tabs>
        <w:spacing w:after="0" w:line="240" w:lineRule="auto"/>
        <w:jc w:val="both"/>
        <w:rPr>
          <w:rFonts w:ascii="Arial" w:eastAsia="Times New Roman" w:hAnsi="Arial" w:cs="Arial"/>
          <w:sz w:val="20"/>
          <w:szCs w:val="20"/>
        </w:rPr>
      </w:pPr>
      <w:r w:rsidRPr="006A3002">
        <w:rPr>
          <w:rFonts w:ascii="Arial" w:eastAsia="Times New Roman" w:hAnsi="Arial" w:cs="Arial"/>
          <w:sz w:val="20"/>
          <w:szCs w:val="20"/>
        </w:rPr>
        <w:t>Zastupitelstvo souhlasí s navrženým programem.</w:t>
      </w:r>
    </w:p>
    <w:p w14:paraId="29DEFF6E" w14:textId="77777777" w:rsidR="002F70BF" w:rsidRPr="006A3002" w:rsidRDefault="002F70BF" w:rsidP="00AC1845">
      <w:pPr>
        <w:tabs>
          <w:tab w:val="left" w:pos="567"/>
        </w:tabs>
        <w:spacing w:after="0" w:line="240" w:lineRule="auto"/>
        <w:jc w:val="both"/>
        <w:rPr>
          <w:rFonts w:ascii="Arial" w:eastAsia="Times New Roman" w:hAnsi="Arial" w:cs="Arial"/>
          <w:sz w:val="20"/>
          <w:szCs w:val="20"/>
        </w:rPr>
      </w:pPr>
    </w:p>
    <w:p w14:paraId="6AF9DAE7" w14:textId="77777777" w:rsidR="002F70BF" w:rsidRPr="006A3002" w:rsidRDefault="003D0500">
      <w:pPr>
        <w:keepNext/>
        <w:keepLines/>
        <w:spacing w:after="0" w:line="240" w:lineRule="auto"/>
        <w:jc w:val="both"/>
        <w:rPr>
          <w:rFonts w:ascii="Arial" w:eastAsia="Times New Roman" w:hAnsi="Arial" w:cs="Arial"/>
          <w:b/>
          <w:sz w:val="20"/>
          <w:szCs w:val="20"/>
        </w:rPr>
      </w:pPr>
      <w:r w:rsidRPr="006A3002">
        <w:rPr>
          <w:rFonts w:ascii="Arial" w:eastAsia="Times New Roman" w:hAnsi="Arial" w:cs="Arial"/>
          <w:b/>
          <w:sz w:val="20"/>
          <w:szCs w:val="20"/>
        </w:rPr>
        <w:t xml:space="preserve">Bod č. 2 </w:t>
      </w:r>
    </w:p>
    <w:p w14:paraId="0E4FB5C0" w14:textId="77777777" w:rsidR="002F70BF" w:rsidRPr="006A3002" w:rsidRDefault="003D0500">
      <w:pPr>
        <w:keepNext/>
        <w:keepLines/>
        <w:spacing w:after="0" w:line="240" w:lineRule="auto"/>
        <w:jc w:val="both"/>
        <w:rPr>
          <w:rFonts w:ascii="Arial" w:eastAsia="Times New Roman" w:hAnsi="Arial" w:cs="Arial"/>
          <w:b/>
          <w:sz w:val="20"/>
          <w:szCs w:val="20"/>
          <w:u w:val="single"/>
        </w:rPr>
      </w:pPr>
      <w:r w:rsidRPr="006A3002">
        <w:rPr>
          <w:rFonts w:ascii="Arial" w:eastAsia="Times New Roman" w:hAnsi="Arial" w:cs="Arial"/>
          <w:b/>
          <w:sz w:val="20"/>
          <w:szCs w:val="20"/>
          <w:u w:val="single"/>
        </w:rPr>
        <w:t>Rozpočtové opatření</w:t>
      </w:r>
    </w:p>
    <w:p w14:paraId="22FC3489" w14:textId="77777777" w:rsidR="002F70BF" w:rsidRPr="006A3002" w:rsidRDefault="003D0500">
      <w:pPr>
        <w:spacing w:after="0" w:line="240" w:lineRule="auto"/>
        <w:jc w:val="both"/>
        <w:rPr>
          <w:rFonts w:ascii="Arial" w:eastAsia="Times New Roman" w:hAnsi="Arial" w:cs="Arial"/>
          <w:b/>
          <w:sz w:val="20"/>
          <w:szCs w:val="20"/>
        </w:rPr>
      </w:pPr>
      <w:r w:rsidRPr="006A3002">
        <w:rPr>
          <w:rFonts w:ascii="Arial" w:eastAsia="Times New Roman" w:hAnsi="Arial" w:cs="Arial"/>
          <w:sz w:val="20"/>
          <w:szCs w:val="20"/>
        </w:rPr>
        <w:br/>
      </w:r>
      <w:r w:rsidRPr="006A3002">
        <w:rPr>
          <w:rFonts w:ascii="Arial" w:eastAsia="Times New Roman" w:hAnsi="Arial" w:cs="Arial"/>
          <w:b/>
          <w:sz w:val="20"/>
          <w:szCs w:val="20"/>
        </w:rPr>
        <w:t xml:space="preserve">1) Rozpočtové opatření č. 13/2024 </w:t>
      </w:r>
    </w:p>
    <w:p w14:paraId="40781E92" w14:textId="77777777" w:rsidR="002F70BF" w:rsidRPr="006A3002" w:rsidRDefault="003D0500">
      <w:pPr>
        <w:spacing w:after="0" w:line="240" w:lineRule="auto"/>
        <w:ind w:firstLine="709"/>
        <w:jc w:val="both"/>
        <w:rPr>
          <w:rFonts w:ascii="Arial" w:eastAsia="Times New Roman" w:hAnsi="Arial" w:cs="Arial"/>
          <w:sz w:val="20"/>
          <w:szCs w:val="20"/>
        </w:rPr>
      </w:pPr>
      <w:r w:rsidRPr="006A3002">
        <w:rPr>
          <w:rFonts w:ascii="Arial" w:eastAsia="Times New Roman" w:hAnsi="Arial" w:cs="Arial"/>
          <w:sz w:val="20"/>
          <w:szCs w:val="20"/>
        </w:rPr>
        <w:t xml:space="preserve">Starosta informoval o rozpočtovém opatření č. 13/2024. Toto rozpočtové opatření je v pravomoci starosty, jelikož na straně příjmů a na straně výdajů částka nepřesáhla 100 000 Kč. Jedná se o rozpočtovou změnu v příjmech ve výši 52 990 </w:t>
      </w:r>
      <w:proofErr w:type="gramStart"/>
      <w:r w:rsidRPr="006A3002">
        <w:rPr>
          <w:rFonts w:ascii="Arial" w:eastAsia="Times New Roman" w:hAnsi="Arial" w:cs="Arial"/>
          <w:sz w:val="20"/>
          <w:szCs w:val="20"/>
        </w:rPr>
        <w:t>Kč .</w:t>
      </w:r>
      <w:proofErr w:type="gramEnd"/>
      <w:r w:rsidRPr="006A3002">
        <w:rPr>
          <w:rFonts w:ascii="Arial" w:eastAsia="Times New Roman" w:hAnsi="Arial" w:cs="Arial"/>
          <w:sz w:val="20"/>
          <w:szCs w:val="20"/>
        </w:rPr>
        <w:t xml:space="preserve"> V příjmech a výdajích byl dorovnán rozpočet v rámci závazných ukazatelů, a to z důvodu ukončení účetního roku 2024.</w:t>
      </w:r>
    </w:p>
    <w:p w14:paraId="5B39A6B9" w14:textId="77777777" w:rsidR="002F70BF" w:rsidRPr="006A3002" w:rsidRDefault="003D0500">
      <w:pPr>
        <w:spacing w:after="0" w:line="240" w:lineRule="auto"/>
        <w:jc w:val="both"/>
        <w:rPr>
          <w:rFonts w:ascii="Arial" w:eastAsia="Times New Roman" w:hAnsi="Arial" w:cs="Arial"/>
          <w:b/>
          <w:sz w:val="20"/>
          <w:szCs w:val="20"/>
        </w:rPr>
      </w:pPr>
      <w:r w:rsidRPr="006A3002">
        <w:rPr>
          <w:rFonts w:ascii="Arial" w:eastAsia="Times New Roman" w:hAnsi="Arial" w:cs="Arial"/>
          <w:sz w:val="20"/>
          <w:szCs w:val="20"/>
        </w:rPr>
        <w:br/>
      </w:r>
      <w:r w:rsidRPr="006A3002">
        <w:rPr>
          <w:rFonts w:ascii="Arial" w:eastAsia="Times New Roman" w:hAnsi="Arial" w:cs="Arial"/>
          <w:b/>
          <w:sz w:val="20"/>
          <w:szCs w:val="20"/>
        </w:rPr>
        <w:t>Hlasování: pro 7, proti 0, zdržel se 0.</w:t>
      </w:r>
    </w:p>
    <w:p w14:paraId="4DBDDF52" w14:textId="77777777" w:rsidR="002F70BF" w:rsidRPr="006A3002" w:rsidRDefault="002F70BF">
      <w:pPr>
        <w:spacing w:after="0" w:line="240" w:lineRule="auto"/>
        <w:jc w:val="both"/>
        <w:rPr>
          <w:rFonts w:ascii="Arial" w:eastAsia="Times New Roman" w:hAnsi="Arial" w:cs="Arial"/>
          <w:b/>
          <w:sz w:val="20"/>
          <w:szCs w:val="20"/>
        </w:rPr>
      </w:pPr>
    </w:p>
    <w:p w14:paraId="082D3E02" w14:textId="77777777" w:rsidR="002F70BF" w:rsidRPr="006A3002" w:rsidRDefault="003D0500">
      <w:pPr>
        <w:spacing w:after="0" w:line="240" w:lineRule="auto"/>
        <w:jc w:val="both"/>
        <w:rPr>
          <w:rFonts w:ascii="Arial" w:eastAsia="Times New Roman" w:hAnsi="Arial" w:cs="Arial"/>
          <w:b/>
          <w:sz w:val="20"/>
          <w:szCs w:val="20"/>
        </w:rPr>
      </w:pPr>
      <w:r w:rsidRPr="006A3002">
        <w:rPr>
          <w:rFonts w:ascii="Arial" w:eastAsia="Times New Roman" w:hAnsi="Arial" w:cs="Arial"/>
          <w:b/>
          <w:sz w:val="20"/>
          <w:szCs w:val="20"/>
        </w:rPr>
        <w:t xml:space="preserve">Usnesení č. 2/1 </w:t>
      </w:r>
    </w:p>
    <w:p w14:paraId="4AB097CF" w14:textId="77777777" w:rsidR="002F70BF" w:rsidRPr="006A3002" w:rsidRDefault="003D0500">
      <w:pPr>
        <w:spacing w:after="0" w:line="240" w:lineRule="auto"/>
        <w:jc w:val="both"/>
        <w:rPr>
          <w:rFonts w:ascii="Arial" w:eastAsia="Times New Roman" w:hAnsi="Arial" w:cs="Arial"/>
          <w:sz w:val="20"/>
          <w:szCs w:val="20"/>
        </w:rPr>
      </w:pPr>
      <w:r w:rsidRPr="006A3002">
        <w:rPr>
          <w:rFonts w:ascii="Arial" w:eastAsia="Times New Roman" w:hAnsi="Arial" w:cs="Arial"/>
          <w:sz w:val="20"/>
          <w:szCs w:val="20"/>
        </w:rPr>
        <w:t>Zastupitelstvo bere na vědomí rozpočtové opatření č. 13/2024.</w:t>
      </w:r>
    </w:p>
    <w:p w14:paraId="73BCCC2B" w14:textId="77777777" w:rsidR="002F70BF" w:rsidRPr="006A3002" w:rsidRDefault="002F70BF" w:rsidP="006A3002">
      <w:pPr>
        <w:spacing w:after="0" w:line="259" w:lineRule="auto"/>
        <w:jc w:val="both"/>
        <w:rPr>
          <w:rFonts w:ascii="Arial" w:eastAsia="Times New Roman" w:hAnsi="Arial" w:cs="Arial"/>
          <w:b/>
          <w:sz w:val="20"/>
          <w:szCs w:val="20"/>
        </w:rPr>
      </w:pPr>
    </w:p>
    <w:p w14:paraId="2CF18402" w14:textId="77777777" w:rsidR="002F70BF" w:rsidRPr="006A3002" w:rsidRDefault="003D0500" w:rsidP="006A3002">
      <w:pPr>
        <w:spacing w:after="0" w:line="259" w:lineRule="auto"/>
        <w:jc w:val="both"/>
        <w:rPr>
          <w:rFonts w:ascii="Arial" w:eastAsia="Times New Roman" w:hAnsi="Arial" w:cs="Arial"/>
          <w:b/>
          <w:sz w:val="20"/>
          <w:szCs w:val="20"/>
        </w:rPr>
      </w:pPr>
      <w:r w:rsidRPr="006A3002">
        <w:rPr>
          <w:rFonts w:ascii="Arial" w:eastAsia="Times New Roman" w:hAnsi="Arial" w:cs="Arial"/>
          <w:b/>
          <w:sz w:val="20"/>
          <w:szCs w:val="20"/>
        </w:rPr>
        <w:t>2) Rozpočtové opatření č. 1/2025</w:t>
      </w:r>
    </w:p>
    <w:p w14:paraId="48621A44" w14:textId="77777777" w:rsidR="002F70BF" w:rsidRPr="006A3002" w:rsidRDefault="003D0500" w:rsidP="006A3002">
      <w:pPr>
        <w:spacing w:after="0" w:line="259" w:lineRule="auto"/>
        <w:ind w:firstLine="709"/>
        <w:rPr>
          <w:rFonts w:ascii="Arial" w:eastAsia="Times New Roman" w:hAnsi="Arial" w:cs="Arial"/>
          <w:sz w:val="20"/>
          <w:szCs w:val="20"/>
        </w:rPr>
      </w:pPr>
      <w:r w:rsidRPr="006A3002">
        <w:rPr>
          <w:rFonts w:ascii="Arial" w:eastAsia="Times New Roman" w:hAnsi="Arial" w:cs="Arial"/>
          <w:sz w:val="20"/>
          <w:szCs w:val="20"/>
        </w:rPr>
        <w:t xml:space="preserve">Starosta informoval o rozpočtovém opatření č. 1/2025. Toto rozpočtové opatření je v pravomoci starosty, jelikož na straně příjmů a na straně výdajů částka nepřesáhla 100 000 Kč. Jedná se o rozpočtovou změnu v příjmech ve výši 99 403,76 Kč, kde se jedná o příjmy z přeplatků za </w:t>
      </w:r>
      <w:r w:rsidRPr="006A3002">
        <w:rPr>
          <w:rFonts w:ascii="Arial" w:eastAsia="Times New Roman" w:hAnsi="Arial" w:cs="Arial"/>
          <w:sz w:val="20"/>
          <w:szCs w:val="20"/>
        </w:rPr>
        <w:lastRenderedPageBreak/>
        <w:t>energie z roku 2024 a o výdaje ve výši 18 646,55 Kč. Ve výdajích byla částka navýšena z důvodu výměny plynového kotle na ÚM Bojanov a navýšení zálohy na plyn u KD Bojanov.</w:t>
      </w:r>
    </w:p>
    <w:p w14:paraId="76967EDD" w14:textId="77777777" w:rsidR="002F70BF" w:rsidRPr="006A3002" w:rsidRDefault="003D0500">
      <w:pPr>
        <w:spacing w:after="0" w:line="240" w:lineRule="auto"/>
        <w:jc w:val="both"/>
        <w:rPr>
          <w:rFonts w:ascii="Arial" w:eastAsia="Times New Roman" w:hAnsi="Arial" w:cs="Arial"/>
          <w:b/>
          <w:i/>
          <w:sz w:val="20"/>
          <w:szCs w:val="20"/>
        </w:rPr>
      </w:pPr>
      <w:r w:rsidRPr="006A3002">
        <w:rPr>
          <w:rFonts w:ascii="Arial" w:eastAsia="Times New Roman" w:hAnsi="Arial" w:cs="Arial"/>
          <w:b/>
          <w:sz w:val="20"/>
          <w:szCs w:val="20"/>
        </w:rPr>
        <w:t>Hlasování: pro 7, proti 0, zdržel se 0.</w:t>
      </w:r>
    </w:p>
    <w:p w14:paraId="068DCE2A" w14:textId="77777777" w:rsidR="002F70BF" w:rsidRPr="006A3002" w:rsidRDefault="002F70BF">
      <w:pPr>
        <w:keepNext/>
        <w:keepLines/>
        <w:spacing w:after="0" w:line="240" w:lineRule="auto"/>
        <w:jc w:val="both"/>
        <w:rPr>
          <w:rFonts w:ascii="Arial" w:eastAsia="Times New Roman" w:hAnsi="Arial" w:cs="Arial"/>
          <w:b/>
          <w:sz w:val="20"/>
          <w:szCs w:val="20"/>
        </w:rPr>
      </w:pPr>
    </w:p>
    <w:p w14:paraId="092AC7B3" w14:textId="77777777" w:rsidR="002F70BF" w:rsidRPr="006A3002" w:rsidRDefault="003D0500">
      <w:pPr>
        <w:keepNext/>
        <w:keepLines/>
        <w:spacing w:after="0" w:line="240" w:lineRule="auto"/>
        <w:jc w:val="both"/>
        <w:rPr>
          <w:rFonts w:ascii="Arial" w:eastAsia="Times New Roman" w:hAnsi="Arial" w:cs="Arial"/>
          <w:b/>
          <w:sz w:val="20"/>
          <w:szCs w:val="20"/>
        </w:rPr>
      </w:pPr>
      <w:r w:rsidRPr="006A3002">
        <w:rPr>
          <w:rFonts w:ascii="Arial" w:eastAsia="Times New Roman" w:hAnsi="Arial" w:cs="Arial"/>
          <w:b/>
          <w:sz w:val="20"/>
          <w:szCs w:val="20"/>
        </w:rPr>
        <w:t>Usnesení č. 2/2</w:t>
      </w:r>
    </w:p>
    <w:p w14:paraId="493BD879" w14:textId="77777777" w:rsidR="002F70BF" w:rsidRPr="006A3002" w:rsidRDefault="003D0500">
      <w:pPr>
        <w:spacing w:after="0" w:line="240" w:lineRule="auto"/>
        <w:jc w:val="both"/>
        <w:rPr>
          <w:rFonts w:ascii="Arial" w:eastAsia="Times New Roman" w:hAnsi="Arial" w:cs="Arial"/>
          <w:sz w:val="20"/>
          <w:szCs w:val="20"/>
        </w:rPr>
      </w:pPr>
      <w:r w:rsidRPr="006A3002">
        <w:rPr>
          <w:rFonts w:ascii="Arial" w:eastAsia="Times New Roman" w:hAnsi="Arial" w:cs="Arial"/>
          <w:sz w:val="20"/>
          <w:szCs w:val="20"/>
        </w:rPr>
        <w:t>Zastupitelstvo bere na vědomí rozpočtové opatření č. 1/2025.</w:t>
      </w:r>
    </w:p>
    <w:p w14:paraId="17EC6783" w14:textId="77777777" w:rsidR="002F70BF" w:rsidRPr="006A3002" w:rsidRDefault="002F70BF" w:rsidP="006A3002">
      <w:pPr>
        <w:spacing w:after="0" w:line="259" w:lineRule="auto"/>
        <w:ind w:firstLine="709"/>
        <w:jc w:val="both"/>
        <w:rPr>
          <w:rFonts w:ascii="Arial" w:eastAsia="Times New Roman" w:hAnsi="Arial" w:cs="Arial"/>
          <w:b/>
          <w:i/>
          <w:sz w:val="20"/>
          <w:szCs w:val="20"/>
        </w:rPr>
      </w:pPr>
    </w:p>
    <w:p w14:paraId="634BBFFD" w14:textId="77777777" w:rsidR="002F70BF" w:rsidRPr="006A3002" w:rsidRDefault="003D0500" w:rsidP="006A3002">
      <w:pPr>
        <w:spacing w:after="0" w:line="259" w:lineRule="auto"/>
        <w:jc w:val="both"/>
        <w:rPr>
          <w:rFonts w:ascii="Arial" w:eastAsia="Times New Roman" w:hAnsi="Arial" w:cs="Arial"/>
          <w:b/>
          <w:i/>
          <w:sz w:val="20"/>
          <w:szCs w:val="20"/>
        </w:rPr>
      </w:pPr>
      <w:r w:rsidRPr="006A3002">
        <w:rPr>
          <w:rFonts w:ascii="Arial" w:eastAsia="Times New Roman" w:hAnsi="Arial" w:cs="Arial"/>
          <w:b/>
          <w:sz w:val="20"/>
          <w:szCs w:val="20"/>
        </w:rPr>
        <w:t>3) Rozpočtové opatření č. 2/2025</w:t>
      </w:r>
    </w:p>
    <w:p w14:paraId="6C113DF9" w14:textId="77777777" w:rsidR="002F70BF" w:rsidRPr="006A3002" w:rsidRDefault="003D0500" w:rsidP="006A3002">
      <w:pPr>
        <w:spacing w:after="0" w:line="240" w:lineRule="auto"/>
        <w:ind w:firstLine="709"/>
        <w:jc w:val="both"/>
        <w:rPr>
          <w:rFonts w:ascii="Arial" w:eastAsia="Times New Roman" w:hAnsi="Arial" w:cs="Arial"/>
          <w:sz w:val="20"/>
          <w:szCs w:val="20"/>
        </w:rPr>
      </w:pPr>
      <w:r w:rsidRPr="006A3002">
        <w:rPr>
          <w:rFonts w:ascii="Arial" w:eastAsia="Times New Roman" w:hAnsi="Arial" w:cs="Arial"/>
          <w:sz w:val="20"/>
          <w:szCs w:val="20"/>
        </w:rPr>
        <w:t>Starosta informoval o rozpočtovém opatření č. 2/2025. Toto rozpočtové opatření je v pravomoci zastupitelstva, jelikož příjmy nebo výdaje přesahují částku ve výši 100 000 Kč. Jedná o rozpočtovou změnu v příjmech o částku ve výši 1 354 100 Kč, kdy městysu Bojanov byla přiznána dotace na lesní hospodaření. Ve výdajích byla částka navýšena o 91520,- Kč z důvodu proplacení faktur za opravu zátoky v Bojanově, rybníku v Kovářově (odborné služby již k probíhající akci), proúčtování pečovatelské služby za loňský rok a vyúčtování přestupkové komise za rok 2024. Tato částka byla dorovnána z položky ostatních výdajů městyse.</w:t>
      </w:r>
    </w:p>
    <w:p w14:paraId="6C837D54" w14:textId="77777777" w:rsidR="002F70BF" w:rsidRPr="006A3002" w:rsidRDefault="002F70BF" w:rsidP="006A3002">
      <w:pPr>
        <w:spacing w:after="0" w:line="259" w:lineRule="auto"/>
        <w:jc w:val="both"/>
        <w:rPr>
          <w:rFonts w:ascii="Arial" w:eastAsia="Times New Roman" w:hAnsi="Arial" w:cs="Arial"/>
          <w:b/>
          <w:sz w:val="20"/>
          <w:szCs w:val="20"/>
        </w:rPr>
      </w:pPr>
    </w:p>
    <w:p w14:paraId="0B6BF3BC" w14:textId="77777777" w:rsidR="002F70BF" w:rsidRPr="006A3002" w:rsidRDefault="003D0500">
      <w:pPr>
        <w:spacing w:line="259" w:lineRule="auto"/>
        <w:jc w:val="both"/>
        <w:rPr>
          <w:rFonts w:ascii="Arial" w:eastAsia="Times New Roman" w:hAnsi="Arial" w:cs="Arial"/>
          <w:b/>
          <w:i/>
          <w:sz w:val="20"/>
          <w:szCs w:val="20"/>
        </w:rPr>
      </w:pPr>
      <w:r w:rsidRPr="006A3002">
        <w:rPr>
          <w:rFonts w:ascii="Arial" w:eastAsia="Times New Roman" w:hAnsi="Arial" w:cs="Arial"/>
          <w:b/>
          <w:sz w:val="20"/>
          <w:szCs w:val="20"/>
        </w:rPr>
        <w:t>Hlasování: pro 7, proti 0, zdržel se 0.</w:t>
      </w:r>
    </w:p>
    <w:p w14:paraId="47721C48" w14:textId="77777777" w:rsidR="002F70BF" w:rsidRPr="006A3002" w:rsidRDefault="003D0500">
      <w:pPr>
        <w:spacing w:after="0" w:line="240" w:lineRule="auto"/>
        <w:jc w:val="both"/>
        <w:rPr>
          <w:rFonts w:ascii="Arial" w:eastAsia="Times New Roman" w:hAnsi="Arial" w:cs="Arial"/>
          <w:b/>
          <w:sz w:val="20"/>
          <w:szCs w:val="20"/>
        </w:rPr>
      </w:pPr>
      <w:r w:rsidRPr="006A3002">
        <w:rPr>
          <w:rFonts w:ascii="Arial" w:eastAsia="Times New Roman" w:hAnsi="Arial" w:cs="Arial"/>
          <w:b/>
          <w:sz w:val="20"/>
          <w:szCs w:val="20"/>
        </w:rPr>
        <w:t>Usnesení č. 2/3</w:t>
      </w:r>
    </w:p>
    <w:p w14:paraId="7FB3DDB4" w14:textId="77777777" w:rsidR="002F70BF" w:rsidRPr="006A3002" w:rsidRDefault="003D0500">
      <w:pPr>
        <w:spacing w:after="0" w:line="240" w:lineRule="auto"/>
        <w:jc w:val="both"/>
        <w:rPr>
          <w:rFonts w:ascii="Arial" w:eastAsia="Times New Roman" w:hAnsi="Arial" w:cs="Arial"/>
          <w:sz w:val="20"/>
          <w:szCs w:val="20"/>
        </w:rPr>
      </w:pPr>
      <w:r w:rsidRPr="006A3002">
        <w:rPr>
          <w:rFonts w:ascii="Arial" w:eastAsia="Times New Roman" w:hAnsi="Arial" w:cs="Arial"/>
          <w:sz w:val="20"/>
          <w:szCs w:val="20"/>
        </w:rPr>
        <w:t xml:space="preserve">Zastupitelstvo </w:t>
      </w:r>
      <w:r w:rsidRPr="006A3002">
        <w:rPr>
          <w:rFonts w:ascii="Arial" w:eastAsia="Times New Roman" w:hAnsi="Arial" w:cs="Arial"/>
          <w:b/>
          <w:sz w:val="20"/>
          <w:szCs w:val="20"/>
        </w:rPr>
        <w:t xml:space="preserve">schvaluje </w:t>
      </w:r>
      <w:r w:rsidRPr="006A3002">
        <w:rPr>
          <w:rFonts w:ascii="Arial" w:eastAsia="Times New Roman" w:hAnsi="Arial" w:cs="Arial"/>
          <w:sz w:val="20"/>
          <w:szCs w:val="20"/>
        </w:rPr>
        <w:t>rozpočtové opatření č. 2/2025.</w:t>
      </w:r>
    </w:p>
    <w:p w14:paraId="324D43A5" w14:textId="77777777" w:rsidR="002F70BF" w:rsidRPr="006A3002" w:rsidRDefault="002F70BF">
      <w:pPr>
        <w:spacing w:line="259" w:lineRule="auto"/>
        <w:ind w:firstLine="709"/>
        <w:jc w:val="both"/>
        <w:rPr>
          <w:rFonts w:ascii="Arial" w:eastAsia="Times New Roman" w:hAnsi="Arial" w:cs="Arial"/>
          <w:b/>
          <w:i/>
          <w:sz w:val="20"/>
          <w:szCs w:val="20"/>
        </w:rPr>
      </w:pPr>
    </w:p>
    <w:p w14:paraId="5928D127" w14:textId="77777777" w:rsidR="002F70BF" w:rsidRPr="006A3002" w:rsidRDefault="003D0500">
      <w:pPr>
        <w:keepNext/>
        <w:keepLines/>
        <w:spacing w:after="0" w:line="240" w:lineRule="auto"/>
        <w:jc w:val="both"/>
        <w:rPr>
          <w:rFonts w:ascii="Arial" w:eastAsia="Times New Roman" w:hAnsi="Arial" w:cs="Arial"/>
          <w:b/>
          <w:sz w:val="20"/>
          <w:szCs w:val="20"/>
        </w:rPr>
      </w:pPr>
      <w:r w:rsidRPr="006A3002">
        <w:rPr>
          <w:rFonts w:ascii="Arial" w:eastAsia="Times New Roman" w:hAnsi="Arial" w:cs="Arial"/>
          <w:b/>
          <w:sz w:val="20"/>
          <w:szCs w:val="20"/>
        </w:rPr>
        <w:t>Bod č. 3</w:t>
      </w:r>
    </w:p>
    <w:p w14:paraId="0DECB890" w14:textId="77777777" w:rsidR="002F70BF" w:rsidRPr="006A3002" w:rsidRDefault="003D0500">
      <w:pPr>
        <w:keepNext/>
        <w:keepLines/>
        <w:spacing w:after="0" w:line="240" w:lineRule="auto"/>
        <w:jc w:val="both"/>
        <w:rPr>
          <w:rFonts w:ascii="Arial" w:eastAsia="Times New Roman" w:hAnsi="Arial" w:cs="Arial"/>
          <w:b/>
          <w:sz w:val="20"/>
          <w:szCs w:val="20"/>
          <w:u w:val="single"/>
        </w:rPr>
      </w:pPr>
      <w:r w:rsidRPr="006A3002">
        <w:rPr>
          <w:rFonts w:ascii="Arial" w:eastAsia="Times New Roman" w:hAnsi="Arial" w:cs="Arial"/>
          <w:b/>
          <w:sz w:val="20"/>
          <w:szCs w:val="20"/>
          <w:u w:val="single"/>
        </w:rPr>
        <w:t>Závěrečný účet za rok 2024</w:t>
      </w:r>
    </w:p>
    <w:p w14:paraId="4D71154C" w14:textId="77777777" w:rsidR="002F70BF" w:rsidRPr="006A3002" w:rsidRDefault="002F70BF">
      <w:pPr>
        <w:spacing w:after="0" w:line="240" w:lineRule="auto"/>
        <w:ind w:firstLine="709"/>
        <w:jc w:val="both"/>
        <w:rPr>
          <w:rFonts w:ascii="Arial" w:eastAsia="Times New Roman" w:hAnsi="Arial" w:cs="Arial"/>
          <w:b/>
          <w:sz w:val="20"/>
          <w:szCs w:val="20"/>
          <w:u w:val="single"/>
        </w:rPr>
      </w:pPr>
    </w:p>
    <w:p w14:paraId="064AEC2A" w14:textId="6B652B83" w:rsidR="002F70BF" w:rsidRPr="006A3002" w:rsidRDefault="003D0500">
      <w:pPr>
        <w:numPr>
          <w:ilvl w:val="0"/>
          <w:numId w:val="1"/>
        </w:numPr>
        <w:spacing w:after="0" w:line="240" w:lineRule="auto"/>
        <w:ind w:left="426" w:hanging="426"/>
        <w:jc w:val="both"/>
        <w:rPr>
          <w:rFonts w:ascii="Arial" w:eastAsia="Times New Roman" w:hAnsi="Arial" w:cs="Arial"/>
          <w:sz w:val="20"/>
          <w:szCs w:val="20"/>
        </w:rPr>
      </w:pPr>
      <w:r w:rsidRPr="006A3002">
        <w:rPr>
          <w:rFonts w:ascii="Arial" w:eastAsia="Times New Roman" w:hAnsi="Arial" w:cs="Arial"/>
          <w:sz w:val="20"/>
          <w:szCs w:val="20"/>
        </w:rPr>
        <w:t xml:space="preserve">Starosta navrhl schválit plnění rozpočtu příjmů a výdajů městyse Bojanov za </w:t>
      </w:r>
      <w:proofErr w:type="gramStart"/>
      <w:r w:rsidRPr="006A3002">
        <w:rPr>
          <w:rFonts w:ascii="Arial" w:eastAsia="Times New Roman" w:hAnsi="Arial" w:cs="Arial"/>
          <w:sz w:val="20"/>
          <w:szCs w:val="20"/>
        </w:rPr>
        <w:t>období  1</w:t>
      </w:r>
      <w:proofErr w:type="gramEnd"/>
      <w:r w:rsidRPr="006A3002">
        <w:rPr>
          <w:rFonts w:ascii="Arial" w:eastAsia="Times New Roman" w:hAnsi="Arial" w:cs="Arial"/>
          <w:sz w:val="20"/>
          <w:szCs w:val="20"/>
        </w:rPr>
        <w:t xml:space="preserve">-12/2024 v plném členění rozpočtové skladby. Celkové příjmy dosahovaly výše 29 635 826,35 Kč, výdaje 26 009 551,25 Kč. Výsledek hospodaření je ziskový ve výši </w:t>
      </w:r>
      <w:r w:rsidR="0091518B">
        <w:rPr>
          <w:rFonts w:ascii="Arial" w:eastAsia="Times New Roman" w:hAnsi="Arial" w:cs="Arial"/>
          <w:sz w:val="20"/>
          <w:szCs w:val="20"/>
        </w:rPr>
        <w:t>3</w:t>
      </w:r>
      <w:r w:rsidRPr="006A3002">
        <w:rPr>
          <w:rFonts w:ascii="Arial" w:eastAsia="Times New Roman" w:hAnsi="Arial" w:cs="Arial"/>
          <w:sz w:val="20"/>
          <w:szCs w:val="20"/>
        </w:rPr>
        <w:t> </w:t>
      </w:r>
      <w:r w:rsidR="0091518B">
        <w:rPr>
          <w:rFonts w:ascii="Arial" w:eastAsia="Times New Roman" w:hAnsi="Arial" w:cs="Arial"/>
          <w:sz w:val="20"/>
          <w:szCs w:val="20"/>
        </w:rPr>
        <w:t>626</w:t>
      </w:r>
      <w:r w:rsidRPr="006A3002">
        <w:rPr>
          <w:rFonts w:ascii="Arial" w:eastAsia="Times New Roman" w:hAnsi="Arial" w:cs="Arial"/>
          <w:sz w:val="20"/>
          <w:szCs w:val="20"/>
        </w:rPr>
        <w:t> </w:t>
      </w:r>
      <w:r w:rsidR="0091518B">
        <w:rPr>
          <w:rFonts w:ascii="Arial" w:eastAsia="Times New Roman" w:hAnsi="Arial" w:cs="Arial"/>
          <w:sz w:val="20"/>
          <w:szCs w:val="20"/>
        </w:rPr>
        <w:t>275</w:t>
      </w:r>
      <w:r w:rsidRPr="006A3002">
        <w:rPr>
          <w:rFonts w:ascii="Arial" w:eastAsia="Times New Roman" w:hAnsi="Arial" w:cs="Arial"/>
          <w:sz w:val="20"/>
          <w:szCs w:val="20"/>
        </w:rPr>
        <w:t>,10 Kč.</w:t>
      </w:r>
    </w:p>
    <w:p w14:paraId="0352BBC9" w14:textId="77777777" w:rsidR="002F70BF" w:rsidRPr="006A3002" w:rsidRDefault="002F70BF">
      <w:pPr>
        <w:spacing w:after="0" w:line="240" w:lineRule="auto"/>
        <w:ind w:left="360"/>
        <w:jc w:val="both"/>
        <w:rPr>
          <w:rFonts w:ascii="Arial" w:eastAsia="Times New Roman" w:hAnsi="Arial" w:cs="Arial"/>
          <w:b/>
          <w:i/>
          <w:sz w:val="20"/>
          <w:szCs w:val="20"/>
        </w:rPr>
      </w:pPr>
    </w:p>
    <w:p w14:paraId="17FACE29" w14:textId="77777777" w:rsidR="002F70BF" w:rsidRPr="006A3002" w:rsidRDefault="003D0500">
      <w:pPr>
        <w:spacing w:line="259" w:lineRule="auto"/>
        <w:jc w:val="both"/>
        <w:rPr>
          <w:rFonts w:ascii="Arial" w:eastAsia="Times New Roman" w:hAnsi="Arial" w:cs="Arial"/>
          <w:b/>
          <w:i/>
          <w:sz w:val="20"/>
          <w:szCs w:val="20"/>
        </w:rPr>
      </w:pPr>
      <w:r w:rsidRPr="006A3002">
        <w:rPr>
          <w:rFonts w:ascii="Arial" w:eastAsia="Times New Roman" w:hAnsi="Arial" w:cs="Arial"/>
          <w:b/>
          <w:sz w:val="20"/>
          <w:szCs w:val="20"/>
        </w:rPr>
        <w:t>Hlasování: pro 7, proti 0, zdržel se 0.</w:t>
      </w:r>
    </w:p>
    <w:p w14:paraId="0BC3C0F5" w14:textId="77777777" w:rsidR="002F70BF" w:rsidRPr="006A3002" w:rsidRDefault="003D0500">
      <w:pPr>
        <w:keepNext/>
        <w:keepLines/>
        <w:spacing w:after="0" w:line="240" w:lineRule="auto"/>
        <w:jc w:val="both"/>
        <w:rPr>
          <w:rFonts w:ascii="Arial" w:eastAsia="Times New Roman" w:hAnsi="Arial" w:cs="Arial"/>
          <w:b/>
          <w:sz w:val="20"/>
          <w:szCs w:val="20"/>
        </w:rPr>
      </w:pPr>
      <w:r w:rsidRPr="006A3002">
        <w:rPr>
          <w:rFonts w:ascii="Arial" w:eastAsia="Times New Roman" w:hAnsi="Arial" w:cs="Arial"/>
          <w:b/>
          <w:sz w:val="20"/>
          <w:szCs w:val="20"/>
        </w:rPr>
        <w:t>Usnesení č. 3/1</w:t>
      </w:r>
    </w:p>
    <w:p w14:paraId="6FCE3B1C" w14:textId="77777777" w:rsidR="002F70BF" w:rsidRPr="006A3002" w:rsidRDefault="003D0500">
      <w:pPr>
        <w:spacing w:after="0" w:line="240" w:lineRule="auto"/>
        <w:jc w:val="both"/>
        <w:rPr>
          <w:rFonts w:ascii="Arial" w:eastAsia="Times New Roman" w:hAnsi="Arial" w:cs="Arial"/>
          <w:sz w:val="20"/>
          <w:szCs w:val="20"/>
        </w:rPr>
      </w:pPr>
      <w:r w:rsidRPr="006A3002">
        <w:rPr>
          <w:rFonts w:ascii="Arial" w:eastAsia="Times New Roman" w:hAnsi="Arial" w:cs="Arial"/>
          <w:sz w:val="20"/>
          <w:szCs w:val="20"/>
        </w:rPr>
        <w:t xml:space="preserve">Zastupitelstvo </w:t>
      </w:r>
      <w:r w:rsidRPr="006A3002">
        <w:rPr>
          <w:rFonts w:ascii="Arial" w:eastAsia="Times New Roman" w:hAnsi="Arial" w:cs="Arial"/>
          <w:b/>
          <w:sz w:val="20"/>
          <w:szCs w:val="20"/>
        </w:rPr>
        <w:t xml:space="preserve">schvaluje </w:t>
      </w:r>
      <w:r w:rsidRPr="006A3002">
        <w:rPr>
          <w:rFonts w:ascii="Arial" w:eastAsia="Times New Roman" w:hAnsi="Arial" w:cs="Arial"/>
          <w:sz w:val="20"/>
          <w:szCs w:val="20"/>
        </w:rPr>
        <w:t>plnění rozpočtu městyse Bojanov v příjmech a výdajích za období 1-12/2024 v plném členění rozpočtové skladby.</w:t>
      </w:r>
    </w:p>
    <w:p w14:paraId="55BEA5A5" w14:textId="77777777" w:rsidR="002F70BF" w:rsidRPr="006A3002" w:rsidRDefault="002F70BF">
      <w:pPr>
        <w:spacing w:after="0" w:line="240" w:lineRule="auto"/>
        <w:ind w:firstLine="709"/>
        <w:jc w:val="both"/>
        <w:rPr>
          <w:rFonts w:ascii="Arial" w:eastAsia="Times New Roman" w:hAnsi="Arial" w:cs="Arial"/>
          <w:sz w:val="20"/>
          <w:szCs w:val="20"/>
        </w:rPr>
      </w:pPr>
    </w:p>
    <w:p w14:paraId="0DE58A2E" w14:textId="77777777" w:rsidR="002F70BF" w:rsidRPr="006A3002" w:rsidRDefault="003D0500">
      <w:pPr>
        <w:numPr>
          <w:ilvl w:val="0"/>
          <w:numId w:val="2"/>
        </w:numPr>
        <w:spacing w:after="0" w:line="240" w:lineRule="auto"/>
        <w:ind w:left="426" w:hanging="426"/>
        <w:jc w:val="both"/>
        <w:rPr>
          <w:rFonts w:ascii="Arial" w:eastAsia="Times New Roman" w:hAnsi="Arial" w:cs="Arial"/>
          <w:sz w:val="20"/>
          <w:szCs w:val="20"/>
        </w:rPr>
      </w:pPr>
      <w:r w:rsidRPr="006A3002">
        <w:rPr>
          <w:rFonts w:ascii="Arial" w:eastAsia="Times New Roman" w:hAnsi="Arial" w:cs="Arial"/>
          <w:sz w:val="20"/>
          <w:szCs w:val="20"/>
        </w:rPr>
        <w:t>Starosta předložil ke schválení výsledek hospodaření příspěvkové organizace Základní škola, Bojanov, okres Chrudim za rok 2024. Za období 1-12/2024 celkové příjmy dosahovaly výše 22 201 141,22 Kč a výdaje výše 21 998 240,81 Kč. Hospodářským výsledkem je zisk ve výši 202 900,41 Kč. Paní ředitelka ZŠ Bojanov navrhla zaúčtovat částku ve výši 40 000 Kč do fondu odměn a zbylou část ve výši 162 900,41 Kč zaúčtovat do rezervního fondu ZŠ Bojanov.</w:t>
      </w:r>
    </w:p>
    <w:p w14:paraId="39F2B504" w14:textId="77777777" w:rsidR="002F70BF" w:rsidRPr="006A3002" w:rsidRDefault="002F70BF">
      <w:pPr>
        <w:spacing w:line="259" w:lineRule="auto"/>
        <w:jc w:val="both"/>
        <w:rPr>
          <w:rFonts w:ascii="Arial" w:eastAsia="Times New Roman" w:hAnsi="Arial" w:cs="Arial"/>
          <w:b/>
          <w:sz w:val="20"/>
          <w:szCs w:val="20"/>
        </w:rPr>
      </w:pPr>
    </w:p>
    <w:p w14:paraId="2F173E09" w14:textId="77777777" w:rsidR="002F70BF" w:rsidRPr="006A3002" w:rsidRDefault="003D0500">
      <w:pPr>
        <w:spacing w:line="259" w:lineRule="auto"/>
        <w:jc w:val="both"/>
        <w:rPr>
          <w:rFonts w:ascii="Arial" w:eastAsia="Times New Roman" w:hAnsi="Arial" w:cs="Arial"/>
          <w:b/>
          <w:sz w:val="20"/>
          <w:szCs w:val="20"/>
        </w:rPr>
      </w:pPr>
      <w:r w:rsidRPr="006A3002">
        <w:rPr>
          <w:rFonts w:ascii="Arial" w:eastAsia="Times New Roman" w:hAnsi="Arial" w:cs="Arial"/>
          <w:b/>
          <w:sz w:val="20"/>
          <w:szCs w:val="20"/>
        </w:rPr>
        <w:t>Hlasování: pro 7, proti 0, zdržel se 0.</w:t>
      </w:r>
    </w:p>
    <w:p w14:paraId="29B3A21B" w14:textId="77777777" w:rsidR="002F70BF" w:rsidRPr="006A3002" w:rsidRDefault="003D0500">
      <w:pPr>
        <w:keepNext/>
        <w:keepLines/>
        <w:spacing w:after="0" w:line="240" w:lineRule="auto"/>
        <w:jc w:val="both"/>
        <w:rPr>
          <w:rFonts w:ascii="Arial" w:eastAsia="Times New Roman" w:hAnsi="Arial" w:cs="Arial"/>
          <w:b/>
          <w:sz w:val="20"/>
          <w:szCs w:val="20"/>
        </w:rPr>
      </w:pPr>
      <w:r w:rsidRPr="006A3002">
        <w:rPr>
          <w:rFonts w:ascii="Arial" w:eastAsia="Times New Roman" w:hAnsi="Arial" w:cs="Arial"/>
          <w:b/>
          <w:sz w:val="20"/>
          <w:szCs w:val="20"/>
        </w:rPr>
        <w:t>Usnesení č. 3/2</w:t>
      </w:r>
    </w:p>
    <w:p w14:paraId="6B5EC08B" w14:textId="77777777" w:rsidR="002F70BF" w:rsidRPr="006A3002" w:rsidRDefault="003D0500">
      <w:pPr>
        <w:spacing w:after="0" w:line="240" w:lineRule="auto"/>
        <w:jc w:val="both"/>
        <w:rPr>
          <w:rFonts w:ascii="Arial" w:eastAsia="Times New Roman" w:hAnsi="Arial" w:cs="Arial"/>
          <w:sz w:val="20"/>
          <w:szCs w:val="20"/>
        </w:rPr>
      </w:pPr>
      <w:r w:rsidRPr="006A3002">
        <w:rPr>
          <w:rFonts w:ascii="Arial" w:eastAsia="Times New Roman" w:hAnsi="Arial" w:cs="Arial"/>
          <w:sz w:val="20"/>
          <w:szCs w:val="20"/>
        </w:rPr>
        <w:t xml:space="preserve">Zastupitelstvo </w:t>
      </w:r>
      <w:r w:rsidRPr="006A3002">
        <w:rPr>
          <w:rFonts w:ascii="Arial" w:eastAsia="Times New Roman" w:hAnsi="Arial" w:cs="Arial"/>
          <w:b/>
          <w:sz w:val="20"/>
          <w:szCs w:val="20"/>
        </w:rPr>
        <w:t xml:space="preserve">schvaluje </w:t>
      </w:r>
      <w:r w:rsidRPr="006A3002">
        <w:rPr>
          <w:rFonts w:ascii="Arial" w:eastAsia="Times New Roman" w:hAnsi="Arial" w:cs="Arial"/>
          <w:sz w:val="20"/>
          <w:szCs w:val="20"/>
        </w:rPr>
        <w:t>výsledek hospodaření příspěvkové organizace Základní škola, Bojanov, okres Chrudim za rok 2024. Hospodářský výsledek je zisk 202 900,41 Kč, kdy tato částka bude rozdělena následujícím způsobem. Částka ve výši 40 000,- Kč bude zaúčtována do fondu odměn ZŠ Bojanov a částka ve výši 162 900,41 Kč bude zaúčtována do rezervního fondu ZŠ Bojanov.</w:t>
      </w:r>
    </w:p>
    <w:p w14:paraId="2D0D936D" w14:textId="77777777" w:rsidR="002F70BF" w:rsidRPr="006A3002" w:rsidRDefault="002F70BF">
      <w:pPr>
        <w:spacing w:after="0" w:line="240" w:lineRule="auto"/>
        <w:jc w:val="both"/>
        <w:rPr>
          <w:rFonts w:ascii="Arial" w:eastAsia="Times New Roman" w:hAnsi="Arial" w:cs="Arial"/>
          <w:sz w:val="20"/>
          <w:szCs w:val="20"/>
        </w:rPr>
      </w:pPr>
    </w:p>
    <w:p w14:paraId="7CDD8B0B" w14:textId="77777777" w:rsidR="002F70BF" w:rsidRPr="006A3002" w:rsidRDefault="003D0500">
      <w:pPr>
        <w:numPr>
          <w:ilvl w:val="0"/>
          <w:numId w:val="3"/>
        </w:numPr>
        <w:spacing w:line="259" w:lineRule="auto"/>
        <w:ind w:left="426" w:hanging="426"/>
        <w:jc w:val="both"/>
        <w:rPr>
          <w:rFonts w:ascii="Arial" w:eastAsia="Times New Roman" w:hAnsi="Arial" w:cs="Arial"/>
          <w:sz w:val="20"/>
          <w:szCs w:val="20"/>
        </w:rPr>
      </w:pPr>
      <w:r w:rsidRPr="006A3002">
        <w:rPr>
          <w:rFonts w:ascii="Arial" w:eastAsia="Times New Roman" w:hAnsi="Arial" w:cs="Arial"/>
          <w:sz w:val="20"/>
          <w:szCs w:val="20"/>
        </w:rPr>
        <w:t>Starosta předložil ke schválení výsledek hospodaření příspěvkové organizace Mateřská škola, Bojanov, okres Chrudim za rok 2024. Za období 1-12/2024 celkově příjmy dosahovaly výše 3 760 792,31 Kč a výdaje dosahovaly výše 3 720 958,63 Kč. Hospodářským výsledkem je zisk 39 833, 68 Kč. Paní ředitelka MŠ Bojanov navrhla zaúčtovat celou částku do rezervního fondu MŠ.</w:t>
      </w:r>
    </w:p>
    <w:p w14:paraId="5A2C2C04" w14:textId="77777777" w:rsidR="002F70BF" w:rsidRPr="006A3002" w:rsidRDefault="003D0500">
      <w:pPr>
        <w:spacing w:line="259" w:lineRule="auto"/>
        <w:jc w:val="both"/>
        <w:rPr>
          <w:rFonts w:ascii="Arial" w:eastAsia="Times New Roman" w:hAnsi="Arial" w:cs="Arial"/>
          <w:b/>
          <w:sz w:val="20"/>
          <w:szCs w:val="20"/>
        </w:rPr>
      </w:pPr>
      <w:r w:rsidRPr="006A3002">
        <w:rPr>
          <w:rFonts w:ascii="Arial" w:eastAsia="Times New Roman" w:hAnsi="Arial" w:cs="Arial"/>
          <w:b/>
          <w:sz w:val="20"/>
          <w:szCs w:val="20"/>
        </w:rPr>
        <w:t>Hlasování: pro 7, proti 0, zdržel se 0.</w:t>
      </w:r>
    </w:p>
    <w:p w14:paraId="2D0ECCB6" w14:textId="47F9CAF0" w:rsidR="002F70BF" w:rsidRPr="006A3002" w:rsidRDefault="004B587D">
      <w:pPr>
        <w:keepNext/>
        <w:keepLines/>
        <w:spacing w:after="0" w:line="240" w:lineRule="auto"/>
        <w:jc w:val="both"/>
        <w:rPr>
          <w:rFonts w:ascii="Arial" w:eastAsia="Times New Roman" w:hAnsi="Arial" w:cs="Arial"/>
          <w:b/>
          <w:sz w:val="20"/>
          <w:szCs w:val="20"/>
        </w:rPr>
      </w:pPr>
      <w:r>
        <w:rPr>
          <w:rFonts w:ascii="Arial" w:eastAsia="Times New Roman" w:hAnsi="Arial" w:cs="Arial"/>
          <w:b/>
          <w:sz w:val="20"/>
          <w:szCs w:val="20"/>
        </w:rPr>
        <w:lastRenderedPageBreak/>
        <w:t>U</w:t>
      </w:r>
      <w:r w:rsidR="003D0500" w:rsidRPr="006A3002">
        <w:rPr>
          <w:rFonts w:ascii="Arial" w:eastAsia="Times New Roman" w:hAnsi="Arial" w:cs="Arial"/>
          <w:b/>
          <w:sz w:val="20"/>
          <w:szCs w:val="20"/>
        </w:rPr>
        <w:t>snesení č. 3/3</w:t>
      </w:r>
    </w:p>
    <w:p w14:paraId="6B01210F" w14:textId="00F2E44B" w:rsidR="002F70BF" w:rsidRPr="006A3002" w:rsidRDefault="003D0500">
      <w:pPr>
        <w:keepNext/>
        <w:keepLines/>
        <w:spacing w:after="0" w:line="240" w:lineRule="auto"/>
        <w:jc w:val="both"/>
        <w:rPr>
          <w:rFonts w:ascii="Arial" w:eastAsia="Times New Roman" w:hAnsi="Arial" w:cs="Arial"/>
          <w:sz w:val="20"/>
          <w:szCs w:val="20"/>
        </w:rPr>
      </w:pPr>
      <w:r w:rsidRPr="006A3002">
        <w:rPr>
          <w:rFonts w:ascii="Arial" w:eastAsia="Times New Roman" w:hAnsi="Arial" w:cs="Arial"/>
          <w:sz w:val="20"/>
          <w:szCs w:val="20"/>
        </w:rPr>
        <w:t xml:space="preserve">Zastupitelstvo </w:t>
      </w:r>
      <w:r w:rsidRPr="006A3002">
        <w:rPr>
          <w:rFonts w:ascii="Arial" w:eastAsia="Times New Roman" w:hAnsi="Arial" w:cs="Arial"/>
          <w:b/>
          <w:sz w:val="20"/>
          <w:szCs w:val="20"/>
        </w:rPr>
        <w:t>schvaluje</w:t>
      </w:r>
      <w:r w:rsidRPr="006A3002">
        <w:rPr>
          <w:rFonts w:ascii="Arial" w:eastAsia="Times New Roman" w:hAnsi="Arial" w:cs="Arial"/>
          <w:sz w:val="20"/>
          <w:szCs w:val="20"/>
        </w:rPr>
        <w:t xml:space="preserve"> výsledek hospodaření příspěvkové organizace Mateřská škola, Bojanov, okres Chrudim za rok 2024. Hospodářský výsledek zisk 39 833,68 Kč bude zaúčtován do rezervního</w:t>
      </w:r>
      <w:r w:rsidR="0079158C" w:rsidRPr="006A3002">
        <w:rPr>
          <w:rFonts w:ascii="Arial" w:eastAsia="Times New Roman" w:hAnsi="Arial" w:cs="Arial"/>
          <w:sz w:val="20"/>
          <w:szCs w:val="20"/>
        </w:rPr>
        <w:t xml:space="preserve"> </w:t>
      </w:r>
      <w:r w:rsidRPr="006A3002">
        <w:rPr>
          <w:rFonts w:ascii="Arial" w:eastAsia="Times New Roman" w:hAnsi="Arial" w:cs="Arial"/>
          <w:sz w:val="20"/>
          <w:szCs w:val="20"/>
        </w:rPr>
        <w:t>fondu MŠ.</w:t>
      </w:r>
    </w:p>
    <w:p w14:paraId="255E243A" w14:textId="77777777" w:rsidR="002F70BF" w:rsidRPr="006A3002" w:rsidRDefault="002F70BF">
      <w:pPr>
        <w:spacing w:after="0" w:line="240" w:lineRule="auto"/>
        <w:ind w:firstLine="709"/>
        <w:jc w:val="both"/>
        <w:rPr>
          <w:rFonts w:ascii="Arial" w:eastAsia="Times New Roman" w:hAnsi="Arial" w:cs="Arial"/>
          <w:sz w:val="20"/>
          <w:szCs w:val="20"/>
        </w:rPr>
      </w:pPr>
    </w:p>
    <w:p w14:paraId="27A08E94" w14:textId="77777777" w:rsidR="002F70BF" w:rsidRPr="006A3002" w:rsidRDefault="003D0500">
      <w:pPr>
        <w:keepNext/>
        <w:keepLines/>
        <w:numPr>
          <w:ilvl w:val="0"/>
          <w:numId w:val="4"/>
        </w:numPr>
        <w:spacing w:after="0" w:line="240" w:lineRule="auto"/>
        <w:ind w:left="426" w:hanging="426"/>
        <w:jc w:val="both"/>
        <w:rPr>
          <w:rFonts w:ascii="Arial" w:eastAsia="Times New Roman" w:hAnsi="Arial" w:cs="Arial"/>
          <w:sz w:val="20"/>
          <w:szCs w:val="20"/>
        </w:rPr>
      </w:pPr>
      <w:r w:rsidRPr="006A3002">
        <w:rPr>
          <w:rFonts w:ascii="Arial" w:eastAsia="Times New Roman" w:hAnsi="Arial" w:cs="Arial"/>
          <w:sz w:val="20"/>
          <w:szCs w:val="20"/>
        </w:rPr>
        <w:t xml:space="preserve">Starosta předložil ke schválení zprávu o výsledku přezkoumání hospodaření městyse Bojanov za rok 2024 nezávislým auditorem v souladu s </w:t>
      </w:r>
      <w:proofErr w:type="spellStart"/>
      <w:r w:rsidRPr="006A3002">
        <w:rPr>
          <w:rFonts w:ascii="Arial" w:eastAsia="Times New Roman" w:hAnsi="Arial" w:cs="Arial"/>
          <w:sz w:val="20"/>
          <w:szCs w:val="20"/>
        </w:rPr>
        <w:t>ust</w:t>
      </w:r>
      <w:proofErr w:type="spellEnd"/>
      <w:r w:rsidRPr="006A3002">
        <w:rPr>
          <w:rFonts w:ascii="Arial" w:eastAsia="Times New Roman" w:hAnsi="Arial" w:cs="Arial"/>
          <w:sz w:val="20"/>
          <w:szCs w:val="20"/>
        </w:rPr>
        <w:t xml:space="preserve">. § 42 odst. 1 a dle </w:t>
      </w:r>
      <w:proofErr w:type="spellStart"/>
      <w:r w:rsidRPr="006A3002">
        <w:rPr>
          <w:rFonts w:ascii="Arial" w:eastAsia="Times New Roman" w:hAnsi="Arial" w:cs="Arial"/>
          <w:sz w:val="20"/>
          <w:szCs w:val="20"/>
        </w:rPr>
        <w:t>ust</w:t>
      </w:r>
      <w:proofErr w:type="spellEnd"/>
      <w:r w:rsidRPr="006A3002">
        <w:rPr>
          <w:rFonts w:ascii="Arial" w:eastAsia="Times New Roman" w:hAnsi="Arial" w:cs="Arial"/>
          <w:sz w:val="20"/>
          <w:szCs w:val="20"/>
        </w:rPr>
        <w:t xml:space="preserve">. § 53 zákona Č. 128/2000 Sb., o obcích a dále na základě zákona č. 420/2004 </w:t>
      </w:r>
      <w:proofErr w:type="spellStart"/>
      <w:r w:rsidRPr="006A3002">
        <w:rPr>
          <w:rFonts w:ascii="Arial" w:eastAsia="Times New Roman" w:hAnsi="Arial" w:cs="Arial"/>
          <w:sz w:val="20"/>
          <w:szCs w:val="20"/>
        </w:rPr>
        <w:t>Sb</w:t>
      </w:r>
      <w:proofErr w:type="spellEnd"/>
      <w:r w:rsidRPr="006A3002">
        <w:rPr>
          <w:rFonts w:ascii="Arial" w:eastAsia="Times New Roman" w:hAnsi="Arial" w:cs="Arial"/>
          <w:sz w:val="20"/>
          <w:szCs w:val="20"/>
        </w:rPr>
        <w:t>, o přezkoumání hospodaření územních samosprávných celků a dobrovolných svazků obcí. Přezkoumání se uskutečnilo dne 30. 9. 2024 (dílčí přezkum) a dne 20. 2. 2025 (konečné přezkoumání). Při přezkoumání hospodaření městyse Bojanov za rok 2024 nebyly zjištěny chyby a nedostatky.</w:t>
      </w:r>
    </w:p>
    <w:p w14:paraId="558A7E82" w14:textId="77777777" w:rsidR="002F70BF" w:rsidRPr="006A3002" w:rsidRDefault="002F70BF">
      <w:pPr>
        <w:spacing w:after="0" w:line="240" w:lineRule="auto"/>
        <w:jc w:val="both"/>
        <w:rPr>
          <w:rFonts w:ascii="Arial" w:eastAsia="Times New Roman" w:hAnsi="Arial" w:cs="Arial"/>
          <w:sz w:val="20"/>
          <w:szCs w:val="20"/>
        </w:rPr>
      </w:pPr>
    </w:p>
    <w:p w14:paraId="3D242AA7" w14:textId="77777777" w:rsidR="002F70BF" w:rsidRPr="006A3002" w:rsidRDefault="003D0500">
      <w:pPr>
        <w:spacing w:line="259" w:lineRule="auto"/>
        <w:jc w:val="both"/>
        <w:rPr>
          <w:rFonts w:ascii="Arial" w:eastAsia="Times New Roman" w:hAnsi="Arial" w:cs="Arial"/>
          <w:b/>
          <w:sz w:val="20"/>
          <w:szCs w:val="20"/>
        </w:rPr>
      </w:pPr>
      <w:r w:rsidRPr="006A3002">
        <w:rPr>
          <w:rFonts w:ascii="Arial" w:eastAsia="Times New Roman" w:hAnsi="Arial" w:cs="Arial"/>
          <w:b/>
          <w:sz w:val="20"/>
          <w:szCs w:val="20"/>
        </w:rPr>
        <w:t>Hlasování: pro 7, proti 0, zdržel se 0.</w:t>
      </w:r>
    </w:p>
    <w:p w14:paraId="2F8511F3" w14:textId="77777777" w:rsidR="002F70BF" w:rsidRPr="006A3002" w:rsidRDefault="003D0500">
      <w:pPr>
        <w:keepNext/>
        <w:keepLines/>
        <w:spacing w:after="0" w:line="240" w:lineRule="auto"/>
        <w:jc w:val="both"/>
        <w:rPr>
          <w:rFonts w:ascii="Arial" w:eastAsia="Times New Roman" w:hAnsi="Arial" w:cs="Arial"/>
          <w:b/>
          <w:sz w:val="20"/>
          <w:szCs w:val="20"/>
        </w:rPr>
      </w:pPr>
      <w:r w:rsidRPr="006A3002">
        <w:rPr>
          <w:rFonts w:ascii="Arial" w:eastAsia="Times New Roman" w:hAnsi="Arial" w:cs="Arial"/>
          <w:b/>
          <w:sz w:val="20"/>
          <w:szCs w:val="20"/>
        </w:rPr>
        <w:t>Usnesení č. 3/4</w:t>
      </w:r>
    </w:p>
    <w:p w14:paraId="060B351D" w14:textId="68E49C87" w:rsidR="002F70BF" w:rsidRPr="006A3002" w:rsidRDefault="003D0500" w:rsidP="00AC1845">
      <w:pPr>
        <w:keepNext/>
        <w:keepLines/>
        <w:spacing w:after="0" w:line="240" w:lineRule="auto"/>
        <w:jc w:val="both"/>
        <w:rPr>
          <w:rFonts w:ascii="Arial" w:eastAsia="Times New Roman" w:hAnsi="Arial" w:cs="Arial"/>
          <w:sz w:val="20"/>
          <w:szCs w:val="20"/>
        </w:rPr>
      </w:pPr>
      <w:r w:rsidRPr="006A3002">
        <w:rPr>
          <w:rFonts w:ascii="Arial" w:eastAsia="Times New Roman" w:hAnsi="Arial" w:cs="Arial"/>
          <w:sz w:val="20"/>
          <w:szCs w:val="20"/>
        </w:rPr>
        <w:t xml:space="preserve">Zastupitelstvo </w:t>
      </w:r>
      <w:r w:rsidRPr="006A3002">
        <w:rPr>
          <w:rFonts w:ascii="Arial" w:eastAsia="Times New Roman" w:hAnsi="Arial" w:cs="Arial"/>
          <w:b/>
          <w:sz w:val="20"/>
          <w:szCs w:val="20"/>
        </w:rPr>
        <w:t>schvaluje</w:t>
      </w:r>
      <w:r w:rsidRPr="006A3002">
        <w:rPr>
          <w:rFonts w:ascii="Arial" w:eastAsia="Times New Roman" w:hAnsi="Arial" w:cs="Arial"/>
          <w:sz w:val="20"/>
          <w:szCs w:val="20"/>
        </w:rPr>
        <w:t xml:space="preserve"> zprávu o výsledku přezkoumání hospodaření městyse Bojanov za rok 2024 s výsledkem: při přezkoumání nebyly zjištěny chyby a nedostatky. </w:t>
      </w:r>
    </w:p>
    <w:p w14:paraId="77013B53" w14:textId="77777777" w:rsidR="002F70BF" w:rsidRPr="006A3002" w:rsidRDefault="003D0500">
      <w:pPr>
        <w:spacing w:after="0" w:line="240" w:lineRule="auto"/>
        <w:jc w:val="both"/>
        <w:rPr>
          <w:rFonts w:ascii="Arial" w:eastAsia="Times New Roman" w:hAnsi="Arial" w:cs="Arial"/>
          <w:sz w:val="20"/>
          <w:szCs w:val="20"/>
        </w:rPr>
      </w:pPr>
      <w:r w:rsidRPr="006A3002">
        <w:rPr>
          <w:rFonts w:ascii="Arial" w:eastAsia="Times New Roman" w:hAnsi="Arial" w:cs="Arial"/>
          <w:sz w:val="20"/>
          <w:szCs w:val="20"/>
        </w:rPr>
        <w:t xml:space="preserve">Na závěr starosta konstatoval, že zastupitelstvo tímto </w:t>
      </w:r>
      <w:r w:rsidRPr="006A3002">
        <w:rPr>
          <w:rFonts w:ascii="Arial" w:eastAsia="Times New Roman" w:hAnsi="Arial" w:cs="Arial"/>
          <w:b/>
          <w:sz w:val="20"/>
          <w:szCs w:val="20"/>
        </w:rPr>
        <w:t>schválilo</w:t>
      </w:r>
      <w:r w:rsidRPr="006A3002">
        <w:rPr>
          <w:rFonts w:ascii="Arial" w:eastAsia="Times New Roman" w:hAnsi="Arial" w:cs="Arial"/>
          <w:sz w:val="20"/>
          <w:szCs w:val="20"/>
        </w:rPr>
        <w:t xml:space="preserve"> celoroční hospodaření městyse Bojanov a závěrečný účet městyse Bojanov za rok 2024 včetně zprávy nezávislého auditora o výsledku přezkoumání hospodaření obce za rok 2024 </w:t>
      </w:r>
      <w:r w:rsidRPr="006A3002">
        <w:rPr>
          <w:rFonts w:ascii="Arial" w:eastAsia="Times New Roman" w:hAnsi="Arial" w:cs="Arial"/>
          <w:b/>
          <w:sz w:val="20"/>
          <w:szCs w:val="20"/>
        </w:rPr>
        <w:t>bez výhrad</w:t>
      </w:r>
      <w:r w:rsidRPr="006A3002">
        <w:rPr>
          <w:rFonts w:ascii="Arial" w:eastAsia="Times New Roman" w:hAnsi="Arial" w:cs="Arial"/>
          <w:sz w:val="20"/>
          <w:szCs w:val="20"/>
        </w:rPr>
        <w:t xml:space="preserve">. </w:t>
      </w:r>
    </w:p>
    <w:p w14:paraId="054DDC49" w14:textId="77777777" w:rsidR="002F70BF" w:rsidRPr="006A3002" w:rsidRDefault="002F70BF">
      <w:pPr>
        <w:spacing w:line="259" w:lineRule="auto"/>
        <w:rPr>
          <w:rFonts w:ascii="Arial" w:eastAsia="Times New Roman" w:hAnsi="Arial" w:cs="Arial"/>
          <w:sz w:val="20"/>
          <w:szCs w:val="20"/>
        </w:rPr>
      </w:pPr>
    </w:p>
    <w:p w14:paraId="17089D2F" w14:textId="77777777" w:rsidR="002F70BF" w:rsidRPr="006A3002" w:rsidRDefault="003D0500">
      <w:pPr>
        <w:keepNext/>
        <w:keepLines/>
        <w:spacing w:after="0" w:line="240" w:lineRule="auto"/>
        <w:jc w:val="both"/>
        <w:rPr>
          <w:rFonts w:ascii="Arial" w:eastAsia="Times New Roman" w:hAnsi="Arial" w:cs="Arial"/>
          <w:b/>
          <w:sz w:val="20"/>
          <w:szCs w:val="20"/>
        </w:rPr>
      </w:pPr>
      <w:r w:rsidRPr="006A3002">
        <w:rPr>
          <w:rFonts w:ascii="Arial" w:eastAsia="Times New Roman" w:hAnsi="Arial" w:cs="Arial"/>
          <w:b/>
          <w:sz w:val="20"/>
          <w:szCs w:val="20"/>
        </w:rPr>
        <w:t>Bod č. 4</w:t>
      </w:r>
    </w:p>
    <w:p w14:paraId="4082E48C" w14:textId="77777777" w:rsidR="002F70BF" w:rsidRPr="006A3002" w:rsidRDefault="003D0500">
      <w:pPr>
        <w:keepNext/>
        <w:keepLines/>
        <w:spacing w:after="0" w:line="240" w:lineRule="auto"/>
        <w:jc w:val="both"/>
        <w:rPr>
          <w:rFonts w:ascii="Arial" w:eastAsia="Times New Roman" w:hAnsi="Arial" w:cs="Arial"/>
          <w:b/>
          <w:sz w:val="20"/>
          <w:szCs w:val="20"/>
          <w:u w:val="single"/>
        </w:rPr>
      </w:pPr>
      <w:r w:rsidRPr="006A3002">
        <w:rPr>
          <w:rFonts w:ascii="Arial" w:eastAsia="Times New Roman" w:hAnsi="Arial" w:cs="Arial"/>
          <w:b/>
          <w:sz w:val="20"/>
          <w:szCs w:val="20"/>
          <w:u w:val="single"/>
        </w:rPr>
        <w:t>Účetní závěrka roku 2024</w:t>
      </w:r>
    </w:p>
    <w:p w14:paraId="7886ABD8" w14:textId="77777777" w:rsidR="002F70BF" w:rsidRPr="006A3002" w:rsidRDefault="003D0500">
      <w:pPr>
        <w:spacing w:after="0" w:line="240" w:lineRule="auto"/>
        <w:jc w:val="both"/>
        <w:rPr>
          <w:rFonts w:ascii="Arial" w:eastAsia="Times New Roman" w:hAnsi="Arial" w:cs="Arial"/>
          <w:sz w:val="20"/>
          <w:szCs w:val="20"/>
        </w:rPr>
      </w:pPr>
      <w:r w:rsidRPr="006A3002">
        <w:rPr>
          <w:rFonts w:ascii="Arial" w:eastAsia="Times New Roman" w:hAnsi="Arial" w:cs="Arial"/>
          <w:sz w:val="20"/>
          <w:szCs w:val="20"/>
        </w:rPr>
        <w:t>Starosta konstatoval, že zastupitelstvo městyse Bojanov již úspěšně schválilo hospodaření obce a příspěvkových organizací za rok 2024, avšak dále je zapotřebí schválit účetní závěrky za rok 2024. O tomto bude proveden samostatný protokol.</w:t>
      </w:r>
    </w:p>
    <w:p w14:paraId="617B6744" w14:textId="77777777" w:rsidR="002F70BF" w:rsidRPr="006A3002" w:rsidRDefault="002F70BF">
      <w:pPr>
        <w:spacing w:after="0" w:line="240" w:lineRule="auto"/>
        <w:jc w:val="both"/>
        <w:rPr>
          <w:rFonts w:ascii="Arial" w:eastAsia="Times New Roman" w:hAnsi="Arial" w:cs="Arial"/>
          <w:sz w:val="20"/>
          <w:szCs w:val="20"/>
        </w:rPr>
      </w:pPr>
    </w:p>
    <w:p w14:paraId="563587D3" w14:textId="77777777" w:rsidR="002F70BF" w:rsidRPr="006A3002" w:rsidRDefault="003D0500">
      <w:pPr>
        <w:numPr>
          <w:ilvl w:val="0"/>
          <w:numId w:val="5"/>
        </w:numPr>
        <w:spacing w:after="0" w:line="407" w:lineRule="auto"/>
        <w:ind w:left="426" w:right="1080" w:hanging="360"/>
        <w:jc w:val="both"/>
        <w:rPr>
          <w:rFonts w:ascii="Arial" w:eastAsia="Arial" w:hAnsi="Arial" w:cs="Arial"/>
          <w:color w:val="0E0908"/>
          <w:spacing w:val="3"/>
          <w:sz w:val="20"/>
          <w:szCs w:val="20"/>
        </w:rPr>
      </w:pPr>
      <w:r w:rsidRPr="006A3002">
        <w:rPr>
          <w:rFonts w:ascii="Arial" w:eastAsia="Times New Roman" w:hAnsi="Arial" w:cs="Arial"/>
          <w:sz w:val="20"/>
          <w:szCs w:val="20"/>
        </w:rPr>
        <w:t>Starosta navrhl schválit účetní závěrku městyse Bojanov za rok 2024.</w:t>
      </w:r>
      <w:r w:rsidRPr="006A3002">
        <w:rPr>
          <w:rFonts w:ascii="Arial" w:eastAsia="Arial" w:hAnsi="Arial" w:cs="Arial"/>
          <w:color w:val="0E0908"/>
          <w:spacing w:val="3"/>
          <w:sz w:val="20"/>
          <w:szCs w:val="20"/>
        </w:rPr>
        <w:t xml:space="preserve"> </w:t>
      </w:r>
    </w:p>
    <w:p w14:paraId="02676356" w14:textId="77777777" w:rsidR="002F70BF" w:rsidRPr="006A3002" w:rsidRDefault="003D0500">
      <w:pPr>
        <w:spacing w:line="259" w:lineRule="auto"/>
        <w:jc w:val="both"/>
        <w:rPr>
          <w:rFonts w:ascii="Arial" w:eastAsia="Times New Roman" w:hAnsi="Arial" w:cs="Arial"/>
          <w:b/>
          <w:sz w:val="20"/>
          <w:szCs w:val="20"/>
        </w:rPr>
      </w:pPr>
      <w:r w:rsidRPr="006A3002">
        <w:rPr>
          <w:rFonts w:ascii="Arial" w:eastAsia="Times New Roman" w:hAnsi="Arial" w:cs="Arial"/>
          <w:b/>
          <w:sz w:val="20"/>
          <w:szCs w:val="20"/>
        </w:rPr>
        <w:t>Hlasování: pro 7, proti 0, zdržel se 0.</w:t>
      </w:r>
    </w:p>
    <w:p w14:paraId="535A90CA" w14:textId="77777777" w:rsidR="002F70BF" w:rsidRPr="006A3002" w:rsidRDefault="003D0500">
      <w:pPr>
        <w:keepNext/>
        <w:keepLines/>
        <w:spacing w:after="0" w:line="240" w:lineRule="auto"/>
        <w:jc w:val="both"/>
        <w:rPr>
          <w:rFonts w:ascii="Arial" w:eastAsia="Times New Roman" w:hAnsi="Arial" w:cs="Arial"/>
          <w:b/>
          <w:sz w:val="20"/>
          <w:szCs w:val="20"/>
        </w:rPr>
      </w:pPr>
      <w:r w:rsidRPr="006A3002">
        <w:rPr>
          <w:rFonts w:ascii="Arial" w:eastAsia="Times New Roman" w:hAnsi="Arial" w:cs="Arial"/>
          <w:b/>
          <w:sz w:val="20"/>
          <w:szCs w:val="20"/>
        </w:rPr>
        <w:t>Usnesení č. 4/1</w:t>
      </w:r>
    </w:p>
    <w:p w14:paraId="54717837" w14:textId="77777777" w:rsidR="002F70BF" w:rsidRPr="006A3002" w:rsidRDefault="003D0500">
      <w:pPr>
        <w:spacing w:after="0" w:line="240" w:lineRule="auto"/>
        <w:jc w:val="both"/>
        <w:rPr>
          <w:rFonts w:ascii="Arial" w:eastAsia="Times New Roman" w:hAnsi="Arial" w:cs="Arial"/>
          <w:sz w:val="20"/>
          <w:szCs w:val="20"/>
        </w:rPr>
      </w:pPr>
      <w:r w:rsidRPr="006A3002">
        <w:rPr>
          <w:rFonts w:ascii="Arial" w:eastAsia="Times New Roman" w:hAnsi="Arial" w:cs="Arial"/>
          <w:sz w:val="20"/>
          <w:szCs w:val="20"/>
        </w:rPr>
        <w:t xml:space="preserve">Zastupitelstvo </w:t>
      </w:r>
      <w:r w:rsidRPr="006A3002">
        <w:rPr>
          <w:rFonts w:ascii="Arial" w:eastAsia="Times New Roman" w:hAnsi="Arial" w:cs="Arial"/>
          <w:b/>
          <w:sz w:val="20"/>
          <w:szCs w:val="20"/>
        </w:rPr>
        <w:t>schvaluje</w:t>
      </w:r>
      <w:r w:rsidRPr="006A3002">
        <w:rPr>
          <w:rFonts w:ascii="Arial" w:eastAsia="Times New Roman" w:hAnsi="Arial" w:cs="Arial"/>
          <w:sz w:val="20"/>
          <w:szCs w:val="20"/>
        </w:rPr>
        <w:t xml:space="preserve"> účetní závěrku městyse Bojanov za rok 2024 bez výhrad.</w:t>
      </w:r>
    </w:p>
    <w:p w14:paraId="201DB6DD" w14:textId="77777777" w:rsidR="002F70BF" w:rsidRPr="006A3002" w:rsidRDefault="002F70BF">
      <w:pPr>
        <w:spacing w:after="0" w:line="240" w:lineRule="auto"/>
        <w:jc w:val="both"/>
        <w:rPr>
          <w:rFonts w:ascii="Arial" w:eastAsia="Times New Roman" w:hAnsi="Arial" w:cs="Arial"/>
          <w:sz w:val="20"/>
          <w:szCs w:val="20"/>
        </w:rPr>
      </w:pPr>
    </w:p>
    <w:p w14:paraId="2EFD10CE" w14:textId="77777777" w:rsidR="002F70BF" w:rsidRPr="006A3002" w:rsidRDefault="003D0500">
      <w:pPr>
        <w:numPr>
          <w:ilvl w:val="0"/>
          <w:numId w:val="6"/>
        </w:numPr>
        <w:spacing w:after="0" w:line="240" w:lineRule="auto"/>
        <w:ind w:left="426" w:hanging="426"/>
        <w:jc w:val="both"/>
        <w:rPr>
          <w:rFonts w:ascii="Arial" w:eastAsia="Arial" w:hAnsi="Arial" w:cs="Arial"/>
          <w:color w:val="0E0908"/>
          <w:spacing w:val="3"/>
          <w:sz w:val="20"/>
          <w:szCs w:val="20"/>
        </w:rPr>
      </w:pPr>
      <w:r w:rsidRPr="006A3002">
        <w:rPr>
          <w:rFonts w:ascii="Arial" w:eastAsia="Times New Roman" w:hAnsi="Arial" w:cs="Arial"/>
          <w:sz w:val="20"/>
          <w:szCs w:val="20"/>
        </w:rPr>
        <w:t>Starosta navrhl schválit účetní závěrku příspěvkové organizace Základní škola, Bojanov, okres Chrudim za rok 2024.</w:t>
      </w:r>
      <w:r w:rsidRPr="006A3002">
        <w:rPr>
          <w:rFonts w:ascii="Arial" w:eastAsia="Arial" w:hAnsi="Arial" w:cs="Arial"/>
          <w:color w:val="0E0908"/>
          <w:spacing w:val="3"/>
          <w:sz w:val="20"/>
          <w:szCs w:val="20"/>
        </w:rPr>
        <w:t xml:space="preserve"> </w:t>
      </w:r>
    </w:p>
    <w:p w14:paraId="3D7A847B" w14:textId="77777777" w:rsidR="002F70BF" w:rsidRPr="006A3002" w:rsidRDefault="002F70BF">
      <w:pPr>
        <w:spacing w:after="0" w:line="240" w:lineRule="auto"/>
        <w:jc w:val="both"/>
        <w:rPr>
          <w:rFonts w:ascii="Arial" w:eastAsia="Times New Roman" w:hAnsi="Arial" w:cs="Arial"/>
          <w:sz w:val="20"/>
          <w:szCs w:val="20"/>
        </w:rPr>
      </w:pPr>
    </w:p>
    <w:p w14:paraId="20392DC4" w14:textId="77777777" w:rsidR="002F70BF" w:rsidRPr="006A3002" w:rsidRDefault="003D0500">
      <w:pPr>
        <w:spacing w:line="259" w:lineRule="auto"/>
        <w:jc w:val="both"/>
        <w:rPr>
          <w:rFonts w:ascii="Arial" w:eastAsia="Times New Roman" w:hAnsi="Arial" w:cs="Arial"/>
          <w:b/>
          <w:sz w:val="20"/>
          <w:szCs w:val="20"/>
        </w:rPr>
      </w:pPr>
      <w:r w:rsidRPr="006A3002">
        <w:rPr>
          <w:rFonts w:ascii="Arial" w:eastAsia="Times New Roman" w:hAnsi="Arial" w:cs="Arial"/>
          <w:b/>
          <w:sz w:val="20"/>
          <w:szCs w:val="20"/>
        </w:rPr>
        <w:t>Hlasování: pro 7, proti 0, zdržel se 0.</w:t>
      </w:r>
    </w:p>
    <w:p w14:paraId="4C9D6BD4" w14:textId="77777777" w:rsidR="002F70BF" w:rsidRPr="006A3002" w:rsidRDefault="003D0500">
      <w:pPr>
        <w:keepNext/>
        <w:keepLines/>
        <w:spacing w:after="0" w:line="240" w:lineRule="auto"/>
        <w:jc w:val="both"/>
        <w:rPr>
          <w:rFonts w:ascii="Arial" w:eastAsia="Times New Roman" w:hAnsi="Arial" w:cs="Arial"/>
          <w:b/>
          <w:sz w:val="20"/>
          <w:szCs w:val="20"/>
        </w:rPr>
      </w:pPr>
      <w:r w:rsidRPr="006A3002">
        <w:rPr>
          <w:rFonts w:ascii="Arial" w:eastAsia="Times New Roman" w:hAnsi="Arial" w:cs="Arial"/>
          <w:b/>
          <w:sz w:val="20"/>
          <w:szCs w:val="20"/>
        </w:rPr>
        <w:t>Usnesení č. 4/2</w:t>
      </w:r>
    </w:p>
    <w:p w14:paraId="4E3E83A0" w14:textId="77777777" w:rsidR="002F70BF" w:rsidRPr="006A3002" w:rsidRDefault="003D0500">
      <w:pPr>
        <w:spacing w:after="0" w:line="240" w:lineRule="auto"/>
        <w:jc w:val="both"/>
        <w:rPr>
          <w:rFonts w:ascii="Arial" w:eastAsia="Times New Roman" w:hAnsi="Arial" w:cs="Arial"/>
          <w:sz w:val="20"/>
          <w:szCs w:val="20"/>
        </w:rPr>
      </w:pPr>
      <w:r w:rsidRPr="006A3002">
        <w:rPr>
          <w:rFonts w:ascii="Arial" w:eastAsia="Times New Roman" w:hAnsi="Arial" w:cs="Arial"/>
          <w:sz w:val="20"/>
          <w:szCs w:val="20"/>
        </w:rPr>
        <w:t xml:space="preserve">Zastupitelstvo </w:t>
      </w:r>
      <w:r w:rsidRPr="006A3002">
        <w:rPr>
          <w:rFonts w:ascii="Arial" w:eastAsia="Times New Roman" w:hAnsi="Arial" w:cs="Arial"/>
          <w:b/>
          <w:sz w:val="20"/>
          <w:szCs w:val="20"/>
        </w:rPr>
        <w:t>schvaluje</w:t>
      </w:r>
      <w:r w:rsidRPr="006A3002">
        <w:rPr>
          <w:rFonts w:ascii="Arial" w:eastAsia="Times New Roman" w:hAnsi="Arial" w:cs="Arial"/>
          <w:sz w:val="20"/>
          <w:szCs w:val="20"/>
        </w:rPr>
        <w:t xml:space="preserve"> účetní závěrku příspěvkové organizace Základní škola, Bojanov, okres Chrudim za rok 2024 bez výhrad.</w:t>
      </w:r>
    </w:p>
    <w:p w14:paraId="4F4C6246" w14:textId="77777777" w:rsidR="002F70BF" w:rsidRPr="006A3002" w:rsidRDefault="002F70BF">
      <w:pPr>
        <w:spacing w:after="0" w:line="240" w:lineRule="auto"/>
        <w:jc w:val="both"/>
        <w:rPr>
          <w:rFonts w:ascii="Arial" w:eastAsia="Times New Roman" w:hAnsi="Arial" w:cs="Arial"/>
          <w:sz w:val="20"/>
          <w:szCs w:val="20"/>
        </w:rPr>
      </w:pPr>
    </w:p>
    <w:p w14:paraId="4062E668" w14:textId="77777777" w:rsidR="002F70BF" w:rsidRPr="006A3002" w:rsidRDefault="003D0500">
      <w:pPr>
        <w:numPr>
          <w:ilvl w:val="0"/>
          <w:numId w:val="7"/>
        </w:numPr>
        <w:spacing w:after="0" w:line="240" w:lineRule="auto"/>
        <w:ind w:left="426" w:hanging="360"/>
        <w:jc w:val="both"/>
        <w:rPr>
          <w:rFonts w:ascii="Arial" w:eastAsia="Arial" w:hAnsi="Arial" w:cs="Arial"/>
          <w:color w:val="0E0908"/>
          <w:spacing w:val="3"/>
          <w:sz w:val="20"/>
          <w:szCs w:val="20"/>
        </w:rPr>
      </w:pPr>
      <w:r w:rsidRPr="006A3002">
        <w:rPr>
          <w:rFonts w:ascii="Arial" w:eastAsia="Times New Roman" w:hAnsi="Arial" w:cs="Arial"/>
          <w:sz w:val="20"/>
          <w:szCs w:val="20"/>
        </w:rPr>
        <w:t>Starosta navrhl schválit účetní závěrku příspěvkové organizace Mateřská škola, Bojanov, okres Chrudim za rok 2024.</w:t>
      </w:r>
      <w:r w:rsidRPr="006A3002">
        <w:rPr>
          <w:rFonts w:ascii="Arial" w:eastAsia="Arial" w:hAnsi="Arial" w:cs="Arial"/>
          <w:color w:val="0E0908"/>
          <w:spacing w:val="3"/>
          <w:sz w:val="20"/>
          <w:szCs w:val="20"/>
        </w:rPr>
        <w:t xml:space="preserve"> </w:t>
      </w:r>
    </w:p>
    <w:p w14:paraId="2D2DE87E" w14:textId="77777777" w:rsidR="002F70BF" w:rsidRPr="006A3002" w:rsidRDefault="002F70BF">
      <w:pPr>
        <w:spacing w:after="0" w:line="240" w:lineRule="auto"/>
        <w:jc w:val="both"/>
        <w:rPr>
          <w:rFonts w:ascii="Arial" w:eastAsia="Times New Roman" w:hAnsi="Arial" w:cs="Arial"/>
          <w:sz w:val="20"/>
          <w:szCs w:val="20"/>
        </w:rPr>
      </w:pPr>
    </w:p>
    <w:p w14:paraId="553CF2E7" w14:textId="77777777" w:rsidR="002F70BF" w:rsidRPr="006A3002" w:rsidRDefault="003D0500">
      <w:pPr>
        <w:spacing w:line="259" w:lineRule="auto"/>
        <w:jc w:val="both"/>
        <w:rPr>
          <w:rFonts w:ascii="Arial" w:eastAsia="Times New Roman" w:hAnsi="Arial" w:cs="Arial"/>
          <w:b/>
          <w:sz w:val="20"/>
          <w:szCs w:val="20"/>
        </w:rPr>
      </w:pPr>
      <w:r w:rsidRPr="006A3002">
        <w:rPr>
          <w:rFonts w:ascii="Arial" w:eastAsia="Times New Roman" w:hAnsi="Arial" w:cs="Arial"/>
          <w:b/>
          <w:sz w:val="20"/>
          <w:szCs w:val="20"/>
        </w:rPr>
        <w:t>Hlasování: pro 7, proti 0, zdržel se 0.</w:t>
      </w:r>
    </w:p>
    <w:p w14:paraId="1E3F6C8D" w14:textId="77777777" w:rsidR="002F70BF" w:rsidRPr="006A3002" w:rsidRDefault="003D0500">
      <w:pPr>
        <w:keepNext/>
        <w:keepLines/>
        <w:spacing w:after="0" w:line="240" w:lineRule="auto"/>
        <w:jc w:val="both"/>
        <w:rPr>
          <w:rFonts w:ascii="Arial" w:eastAsia="Times New Roman" w:hAnsi="Arial" w:cs="Arial"/>
          <w:b/>
          <w:sz w:val="20"/>
          <w:szCs w:val="20"/>
        </w:rPr>
      </w:pPr>
      <w:r w:rsidRPr="006A3002">
        <w:rPr>
          <w:rFonts w:ascii="Arial" w:eastAsia="Times New Roman" w:hAnsi="Arial" w:cs="Arial"/>
          <w:b/>
          <w:sz w:val="20"/>
          <w:szCs w:val="20"/>
        </w:rPr>
        <w:t>Usnesení č. 4/3</w:t>
      </w:r>
    </w:p>
    <w:p w14:paraId="02340E88" w14:textId="77777777" w:rsidR="002F70BF" w:rsidRPr="006A3002" w:rsidRDefault="003D0500">
      <w:pPr>
        <w:spacing w:after="0" w:line="240" w:lineRule="auto"/>
        <w:jc w:val="both"/>
        <w:rPr>
          <w:rFonts w:ascii="Arial" w:eastAsia="Times New Roman" w:hAnsi="Arial" w:cs="Arial"/>
          <w:sz w:val="20"/>
          <w:szCs w:val="20"/>
        </w:rPr>
      </w:pPr>
      <w:r w:rsidRPr="006A3002">
        <w:rPr>
          <w:rFonts w:ascii="Arial" w:eastAsia="Times New Roman" w:hAnsi="Arial" w:cs="Arial"/>
          <w:sz w:val="20"/>
          <w:szCs w:val="20"/>
        </w:rPr>
        <w:t xml:space="preserve">Zastupitelstvo </w:t>
      </w:r>
      <w:r w:rsidRPr="006A3002">
        <w:rPr>
          <w:rFonts w:ascii="Arial" w:eastAsia="Times New Roman" w:hAnsi="Arial" w:cs="Arial"/>
          <w:b/>
          <w:sz w:val="20"/>
          <w:szCs w:val="20"/>
        </w:rPr>
        <w:t>schvaluje</w:t>
      </w:r>
      <w:r w:rsidRPr="006A3002">
        <w:rPr>
          <w:rFonts w:ascii="Arial" w:eastAsia="Times New Roman" w:hAnsi="Arial" w:cs="Arial"/>
          <w:sz w:val="20"/>
          <w:szCs w:val="20"/>
        </w:rPr>
        <w:t xml:space="preserve"> účetní závěrku příspěvkové organizace Mateřská škola, Bojanov, okres Chrudim za rok 2024 bez výhrad.</w:t>
      </w:r>
    </w:p>
    <w:p w14:paraId="221E1874" w14:textId="77777777" w:rsidR="002F70BF" w:rsidRPr="006A3002" w:rsidRDefault="002F70BF">
      <w:pPr>
        <w:spacing w:line="259" w:lineRule="auto"/>
        <w:rPr>
          <w:rFonts w:ascii="Arial" w:eastAsia="Times New Roman" w:hAnsi="Arial" w:cs="Arial"/>
          <w:sz w:val="20"/>
          <w:szCs w:val="20"/>
        </w:rPr>
      </w:pPr>
    </w:p>
    <w:p w14:paraId="779CD196" w14:textId="77777777" w:rsidR="002F70BF" w:rsidRPr="006A3002" w:rsidRDefault="003D0500">
      <w:pPr>
        <w:keepNext/>
        <w:keepLines/>
        <w:spacing w:after="0" w:line="240" w:lineRule="auto"/>
        <w:jc w:val="both"/>
        <w:rPr>
          <w:rFonts w:ascii="Arial" w:eastAsia="Times New Roman" w:hAnsi="Arial" w:cs="Arial"/>
          <w:b/>
          <w:sz w:val="20"/>
          <w:szCs w:val="20"/>
        </w:rPr>
      </w:pPr>
      <w:r w:rsidRPr="006A3002">
        <w:rPr>
          <w:rFonts w:ascii="Arial" w:eastAsia="Times New Roman" w:hAnsi="Arial" w:cs="Arial"/>
          <w:b/>
          <w:sz w:val="20"/>
          <w:szCs w:val="20"/>
        </w:rPr>
        <w:t>Bod č. 5</w:t>
      </w:r>
    </w:p>
    <w:p w14:paraId="56216838" w14:textId="77777777" w:rsidR="002F70BF" w:rsidRPr="006A3002" w:rsidRDefault="003D0500">
      <w:pPr>
        <w:keepNext/>
        <w:keepLines/>
        <w:spacing w:after="0" w:line="240" w:lineRule="auto"/>
        <w:jc w:val="both"/>
        <w:rPr>
          <w:rFonts w:ascii="Arial" w:eastAsia="Times New Roman" w:hAnsi="Arial" w:cs="Arial"/>
          <w:b/>
          <w:sz w:val="20"/>
          <w:szCs w:val="20"/>
          <w:u w:val="single"/>
        </w:rPr>
      </w:pPr>
      <w:r w:rsidRPr="006A3002">
        <w:rPr>
          <w:rFonts w:ascii="Arial" w:eastAsia="Times New Roman" w:hAnsi="Arial" w:cs="Arial"/>
          <w:b/>
          <w:sz w:val="20"/>
          <w:szCs w:val="20"/>
          <w:u w:val="single"/>
        </w:rPr>
        <w:t xml:space="preserve">Změna územního plánu Bojanov </w:t>
      </w:r>
    </w:p>
    <w:p w14:paraId="5AA80894" w14:textId="77777777" w:rsidR="002F70BF" w:rsidRPr="006A3002" w:rsidRDefault="003D0500">
      <w:pPr>
        <w:spacing w:after="0" w:line="240" w:lineRule="auto"/>
        <w:ind w:firstLine="709"/>
        <w:jc w:val="both"/>
        <w:rPr>
          <w:rFonts w:ascii="Arial" w:eastAsia="Times New Roman" w:hAnsi="Arial" w:cs="Arial"/>
          <w:spacing w:val="4"/>
          <w:sz w:val="20"/>
          <w:szCs w:val="20"/>
        </w:rPr>
      </w:pPr>
      <w:r w:rsidRPr="006A3002">
        <w:rPr>
          <w:rFonts w:ascii="Arial" w:eastAsia="Times New Roman" w:hAnsi="Arial" w:cs="Arial"/>
          <w:spacing w:val="4"/>
          <w:sz w:val="20"/>
          <w:szCs w:val="20"/>
        </w:rPr>
        <w:t xml:space="preserve">Starosta informoval, že na městys Bojanov byla doručena cenová nabídka včetně návrhu smlouvy o </w:t>
      </w:r>
      <w:r w:rsidRPr="006A3002">
        <w:rPr>
          <w:rFonts w:ascii="Arial" w:eastAsia="Times New Roman" w:hAnsi="Arial" w:cs="Arial"/>
          <w:sz w:val="20"/>
          <w:szCs w:val="20"/>
        </w:rPr>
        <w:t xml:space="preserve">dílo od Ing. arch. Milana Vojtěcha, se sídlem Sezemice, na zpracování návrhu změny č. 1 ÚP. Cenová </w:t>
      </w:r>
      <w:r w:rsidRPr="006A3002">
        <w:rPr>
          <w:rFonts w:ascii="Arial" w:eastAsia="Times New Roman" w:hAnsi="Arial" w:cs="Arial"/>
          <w:spacing w:val="7"/>
          <w:sz w:val="20"/>
          <w:szCs w:val="20"/>
        </w:rPr>
        <w:t xml:space="preserve">nabídka je na a) zpracování návrhu změny č. 1 ÚP pro společné a veřejné projednání, účast na </w:t>
      </w:r>
      <w:r w:rsidRPr="006A3002">
        <w:rPr>
          <w:rFonts w:ascii="Arial" w:eastAsia="Times New Roman" w:hAnsi="Arial" w:cs="Arial"/>
          <w:spacing w:val="10"/>
          <w:sz w:val="20"/>
          <w:szCs w:val="20"/>
        </w:rPr>
        <w:t xml:space="preserve">společném a veřejném projednání, b) úpravu návrhu změny č. 1 UP po společném a veřejném </w:t>
      </w:r>
      <w:r w:rsidRPr="006A3002">
        <w:rPr>
          <w:rFonts w:ascii="Arial" w:eastAsia="Times New Roman" w:hAnsi="Arial" w:cs="Arial"/>
          <w:sz w:val="20"/>
          <w:szCs w:val="20"/>
        </w:rPr>
        <w:t>projednání, c) zpracování úplného znění územního plánu pro vydání změny č. 1.</w:t>
      </w:r>
    </w:p>
    <w:p w14:paraId="7B5E069B" w14:textId="77777777" w:rsidR="002F70BF" w:rsidRPr="006A3002" w:rsidRDefault="002F70BF">
      <w:pPr>
        <w:spacing w:after="0" w:line="240" w:lineRule="auto"/>
        <w:jc w:val="both"/>
        <w:rPr>
          <w:rFonts w:ascii="Arial" w:eastAsia="Times New Roman" w:hAnsi="Arial" w:cs="Arial"/>
          <w:sz w:val="20"/>
          <w:szCs w:val="20"/>
        </w:rPr>
      </w:pPr>
    </w:p>
    <w:p w14:paraId="61305747" w14:textId="77777777" w:rsidR="002F70BF" w:rsidRPr="006A3002" w:rsidRDefault="003D0500">
      <w:pPr>
        <w:spacing w:after="0" w:line="240" w:lineRule="auto"/>
        <w:jc w:val="both"/>
        <w:rPr>
          <w:rFonts w:ascii="Arial" w:eastAsia="Times New Roman" w:hAnsi="Arial" w:cs="Arial"/>
          <w:sz w:val="20"/>
          <w:szCs w:val="20"/>
        </w:rPr>
      </w:pPr>
      <w:r w:rsidRPr="006A3002">
        <w:rPr>
          <w:rFonts w:ascii="Arial" w:eastAsia="Times New Roman" w:hAnsi="Arial" w:cs="Arial"/>
          <w:sz w:val="20"/>
          <w:szCs w:val="20"/>
        </w:rPr>
        <w:t>Změna územního plánu proběhne celkem ve dvou fázích:</w:t>
      </w:r>
    </w:p>
    <w:p w14:paraId="16911916" w14:textId="77777777" w:rsidR="002F70BF" w:rsidRPr="006A3002" w:rsidRDefault="003D0500">
      <w:pPr>
        <w:numPr>
          <w:ilvl w:val="0"/>
          <w:numId w:val="8"/>
        </w:numPr>
        <w:spacing w:after="0" w:line="240" w:lineRule="auto"/>
        <w:ind w:left="720" w:hanging="360"/>
        <w:jc w:val="both"/>
        <w:rPr>
          <w:rFonts w:ascii="Arial" w:eastAsia="Times New Roman" w:hAnsi="Arial" w:cs="Arial"/>
          <w:sz w:val="20"/>
          <w:szCs w:val="20"/>
        </w:rPr>
      </w:pPr>
      <w:r w:rsidRPr="006A3002">
        <w:rPr>
          <w:rFonts w:ascii="Arial" w:eastAsia="Times New Roman" w:hAnsi="Arial" w:cs="Arial"/>
          <w:sz w:val="20"/>
          <w:szCs w:val="20"/>
        </w:rPr>
        <w:t>část a) návrh změny č. 1 ÚP pro společné a veřejné jednání – do 5 měsíců ode dne podpisu smlouvy o dílo</w:t>
      </w:r>
    </w:p>
    <w:p w14:paraId="577C0FBF" w14:textId="77777777" w:rsidR="002F70BF" w:rsidRPr="006A3002" w:rsidRDefault="003D0500">
      <w:pPr>
        <w:numPr>
          <w:ilvl w:val="0"/>
          <w:numId w:val="8"/>
        </w:numPr>
        <w:spacing w:after="0" w:line="240" w:lineRule="auto"/>
        <w:ind w:left="720" w:hanging="360"/>
        <w:jc w:val="both"/>
        <w:rPr>
          <w:rFonts w:ascii="Arial" w:eastAsia="Times New Roman" w:hAnsi="Arial" w:cs="Arial"/>
          <w:sz w:val="20"/>
          <w:szCs w:val="20"/>
        </w:rPr>
      </w:pPr>
      <w:r w:rsidRPr="006A3002">
        <w:rPr>
          <w:rFonts w:ascii="Arial" w:eastAsia="Times New Roman" w:hAnsi="Arial" w:cs="Arial"/>
          <w:sz w:val="20"/>
          <w:szCs w:val="20"/>
        </w:rPr>
        <w:t xml:space="preserve">část b) úprava návrhu změny č. 1 ÚP pro vydání a zpracování úplného </w:t>
      </w:r>
      <w:proofErr w:type="gramStart"/>
      <w:r w:rsidRPr="006A3002">
        <w:rPr>
          <w:rFonts w:ascii="Arial" w:eastAsia="Times New Roman" w:hAnsi="Arial" w:cs="Arial"/>
          <w:sz w:val="20"/>
          <w:szCs w:val="20"/>
        </w:rPr>
        <w:t>znění - do</w:t>
      </w:r>
      <w:proofErr w:type="gramEnd"/>
      <w:r w:rsidRPr="006A3002">
        <w:rPr>
          <w:rFonts w:ascii="Arial" w:eastAsia="Times New Roman" w:hAnsi="Arial" w:cs="Arial"/>
          <w:sz w:val="20"/>
          <w:szCs w:val="20"/>
        </w:rPr>
        <w:t xml:space="preserve"> 2 měsíců od předání vyhodnocení</w:t>
      </w:r>
    </w:p>
    <w:p w14:paraId="4D74F96A" w14:textId="77777777" w:rsidR="002F70BF" w:rsidRPr="006A3002" w:rsidRDefault="003D0500">
      <w:pPr>
        <w:spacing w:after="0" w:line="240" w:lineRule="auto"/>
        <w:jc w:val="both"/>
        <w:rPr>
          <w:rFonts w:ascii="Arial" w:eastAsia="Times New Roman" w:hAnsi="Arial" w:cs="Arial"/>
          <w:sz w:val="20"/>
          <w:szCs w:val="20"/>
        </w:rPr>
      </w:pPr>
      <w:r w:rsidRPr="006A3002">
        <w:rPr>
          <w:rFonts w:ascii="Arial" w:eastAsia="Times New Roman" w:hAnsi="Arial" w:cs="Arial"/>
          <w:sz w:val="20"/>
          <w:szCs w:val="20"/>
        </w:rPr>
        <w:t>Cena za předmět plnění je 185 000 Kč + 21 % DPH = 223 850 Kč</w:t>
      </w:r>
    </w:p>
    <w:p w14:paraId="1B9127FC" w14:textId="77777777" w:rsidR="002F70BF" w:rsidRPr="006A3002" w:rsidRDefault="003D0500">
      <w:pPr>
        <w:spacing w:after="0" w:line="240" w:lineRule="auto"/>
        <w:jc w:val="both"/>
        <w:rPr>
          <w:rFonts w:ascii="Arial" w:eastAsia="Times New Roman" w:hAnsi="Arial" w:cs="Arial"/>
          <w:sz w:val="20"/>
          <w:szCs w:val="20"/>
        </w:rPr>
      </w:pPr>
      <w:r w:rsidRPr="006A3002">
        <w:rPr>
          <w:rFonts w:ascii="Arial" w:eastAsia="Times New Roman" w:hAnsi="Arial" w:cs="Arial"/>
          <w:sz w:val="20"/>
          <w:szCs w:val="20"/>
        </w:rPr>
        <w:t>Starosta navrhuje schválení cenové nabídky včetně návrhu smlouvy o dílo, jelikož Ing. arch. Milan Vojtěch je zpracovatelem původního územního plánu.</w:t>
      </w:r>
    </w:p>
    <w:p w14:paraId="2AB7A52C" w14:textId="77777777" w:rsidR="002F70BF" w:rsidRPr="006A3002" w:rsidRDefault="002F70BF">
      <w:pPr>
        <w:spacing w:after="0" w:line="240" w:lineRule="auto"/>
        <w:jc w:val="both"/>
        <w:rPr>
          <w:rFonts w:ascii="Arial" w:eastAsia="Times New Roman" w:hAnsi="Arial" w:cs="Arial"/>
          <w:sz w:val="20"/>
          <w:szCs w:val="20"/>
        </w:rPr>
      </w:pPr>
    </w:p>
    <w:p w14:paraId="62484C6B" w14:textId="77777777" w:rsidR="002F70BF" w:rsidRPr="006A3002" w:rsidRDefault="003D0500">
      <w:pPr>
        <w:spacing w:line="259" w:lineRule="auto"/>
        <w:jc w:val="both"/>
        <w:rPr>
          <w:rFonts w:ascii="Arial" w:eastAsia="Times New Roman" w:hAnsi="Arial" w:cs="Arial"/>
          <w:b/>
          <w:sz w:val="20"/>
          <w:szCs w:val="20"/>
        </w:rPr>
      </w:pPr>
      <w:r w:rsidRPr="006A3002">
        <w:rPr>
          <w:rFonts w:ascii="Arial" w:eastAsia="Times New Roman" w:hAnsi="Arial" w:cs="Arial"/>
          <w:b/>
          <w:sz w:val="20"/>
          <w:szCs w:val="20"/>
        </w:rPr>
        <w:t>Hlasování: pro 7, proti 0, zdržel se 0.</w:t>
      </w:r>
    </w:p>
    <w:p w14:paraId="0AA890FF" w14:textId="77777777" w:rsidR="002F70BF" w:rsidRPr="006A3002" w:rsidRDefault="003D0500">
      <w:pPr>
        <w:keepNext/>
        <w:keepLines/>
        <w:spacing w:after="0" w:line="240" w:lineRule="auto"/>
        <w:jc w:val="both"/>
        <w:rPr>
          <w:rFonts w:ascii="Arial" w:eastAsia="Times New Roman" w:hAnsi="Arial" w:cs="Arial"/>
          <w:b/>
          <w:sz w:val="20"/>
          <w:szCs w:val="20"/>
        </w:rPr>
      </w:pPr>
      <w:r w:rsidRPr="006A3002">
        <w:rPr>
          <w:rFonts w:ascii="Arial" w:eastAsia="Times New Roman" w:hAnsi="Arial" w:cs="Arial"/>
          <w:b/>
          <w:sz w:val="20"/>
          <w:szCs w:val="20"/>
        </w:rPr>
        <w:t>Usnesení č. 5</w:t>
      </w:r>
    </w:p>
    <w:p w14:paraId="7FCF3E3B" w14:textId="77777777" w:rsidR="002F70BF" w:rsidRPr="006A3002" w:rsidRDefault="003D0500">
      <w:pPr>
        <w:spacing w:after="0" w:line="240" w:lineRule="auto"/>
        <w:jc w:val="both"/>
        <w:rPr>
          <w:rFonts w:ascii="Arial" w:eastAsia="Times New Roman" w:hAnsi="Arial" w:cs="Arial"/>
          <w:i/>
          <w:sz w:val="20"/>
          <w:szCs w:val="20"/>
        </w:rPr>
      </w:pPr>
      <w:r w:rsidRPr="006A3002">
        <w:rPr>
          <w:rFonts w:ascii="Arial" w:eastAsia="Times New Roman" w:hAnsi="Arial" w:cs="Arial"/>
          <w:sz w:val="20"/>
          <w:szCs w:val="20"/>
        </w:rPr>
        <w:t xml:space="preserve">Zastupitelstvo </w:t>
      </w:r>
      <w:r w:rsidRPr="006A3002">
        <w:rPr>
          <w:rFonts w:ascii="Arial" w:eastAsia="Times New Roman" w:hAnsi="Arial" w:cs="Arial"/>
          <w:b/>
          <w:sz w:val="20"/>
          <w:szCs w:val="20"/>
        </w:rPr>
        <w:t xml:space="preserve">schvaluje </w:t>
      </w:r>
      <w:r w:rsidRPr="006A3002">
        <w:rPr>
          <w:rFonts w:ascii="Arial" w:eastAsia="Times New Roman" w:hAnsi="Arial" w:cs="Arial"/>
          <w:sz w:val="20"/>
          <w:szCs w:val="20"/>
        </w:rPr>
        <w:t xml:space="preserve">cenovou nabídku od Ing. arch. Milana Vojtěcha na zpracování návrhu změny č. 1 ÚP v celkové částce 223 850 Kč s DPH a </w:t>
      </w:r>
      <w:r w:rsidRPr="006A3002">
        <w:rPr>
          <w:rFonts w:ascii="Arial" w:eastAsia="Times New Roman" w:hAnsi="Arial" w:cs="Arial"/>
          <w:b/>
          <w:sz w:val="20"/>
          <w:szCs w:val="20"/>
        </w:rPr>
        <w:t>pověřuje</w:t>
      </w:r>
      <w:r w:rsidRPr="006A3002">
        <w:rPr>
          <w:rFonts w:ascii="Arial" w:eastAsia="Times New Roman" w:hAnsi="Arial" w:cs="Arial"/>
          <w:sz w:val="20"/>
          <w:szCs w:val="20"/>
        </w:rPr>
        <w:t xml:space="preserve"> starostu Milana Michálka podepsáním smlouvy o dílo.</w:t>
      </w:r>
    </w:p>
    <w:p w14:paraId="4C935518" w14:textId="77777777" w:rsidR="002F70BF" w:rsidRPr="006A3002" w:rsidRDefault="002F70BF">
      <w:pPr>
        <w:spacing w:after="0" w:line="240" w:lineRule="auto"/>
        <w:jc w:val="both"/>
        <w:rPr>
          <w:rFonts w:ascii="Arial" w:eastAsia="Times New Roman" w:hAnsi="Arial" w:cs="Arial"/>
          <w:b/>
          <w:i/>
          <w:sz w:val="20"/>
          <w:szCs w:val="20"/>
        </w:rPr>
      </w:pPr>
    </w:p>
    <w:p w14:paraId="4B3456B4" w14:textId="77777777" w:rsidR="002F70BF" w:rsidRPr="006A3002" w:rsidRDefault="003D0500">
      <w:pPr>
        <w:keepNext/>
        <w:keepLines/>
        <w:spacing w:after="0" w:line="240" w:lineRule="auto"/>
        <w:jc w:val="both"/>
        <w:rPr>
          <w:rFonts w:ascii="Arial" w:eastAsia="Times New Roman" w:hAnsi="Arial" w:cs="Arial"/>
          <w:b/>
          <w:sz w:val="20"/>
          <w:szCs w:val="20"/>
        </w:rPr>
      </w:pPr>
      <w:r w:rsidRPr="006A3002">
        <w:rPr>
          <w:rFonts w:ascii="Arial" w:eastAsia="Times New Roman" w:hAnsi="Arial" w:cs="Arial"/>
          <w:b/>
          <w:sz w:val="20"/>
          <w:szCs w:val="20"/>
        </w:rPr>
        <w:t>Bod č. 6</w:t>
      </w:r>
    </w:p>
    <w:p w14:paraId="31EF2131" w14:textId="77777777" w:rsidR="002F70BF" w:rsidRPr="006A3002" w:rsidRDefault="003D0500">
      <w:pPr>
        <w:keepNext/>
        <w:keepLines/>
        <w:spacing w:after="0" w:line="240" w:lineRule="auto"/>
        <w:jc w:val="both"/>
        <w:rPr>
          <w:rFonts w:ascii="Arial" w:eastAsia="Times New Roman" w:hAnsi="Arial" w:cs="Arial"/>
          <w:b/>
          <w:sz w:val="20"/>
          <w:szCs w:val="20"/>
          <w:u w:val="single"/>
        </w:rPr>
      </w:pPr>
      <w:r w:rsidRPr="006A3002">
        <w:rPr>
          <w:rFonts w:ascii="Arial" w:eastAsia="Times New Roman" w:hAnsi="Arial" w:cs="Arial"/>
          <w:b/>
          <w:sz w:val="20"/>
          <w:szCs w:val="20"/>
          <w:u w:val="single"/>
        </w:rPr>
        <w:t xml:space="preserve">Rekonstrukce vodovodního přivaděče v Bojanově etapa č. II </w:t>
      </w:r>
    </w:p>
    <w:p w14:paraId="3DD91A8F" w14:textId="77777777" w:rsidR="002F70BF" w:rsidRPr="006A3002" w:rsidRDefault="003D0500">
      <w:pPr>
        <w:spacing w:after="0" w:line="240" w:lineRule="auto"/>
        <w:jc w:val="both"/>
        <w:rPr>
          <w:rFonts w:ascii="Arial" w:eastAsia="Times New Roman" w:hAnsi="Arial" w:cs="Arial"/>
          <w:sz w:val="20"/>
          <w:szCs w:val="20"/>
        </w:rPr>
      </w:pPr>
      <w:r w:rsidRPr="006A3002">
        <w:rPr>
          <w:rFonts w:ascii="Arial" w:eastAsia="Times New Roman" w:hAnsi="Arial" w:cs="Arial"/>
          <w:sz w:val="20"/>
          <w:szCs w:val="20"/>
        </w:rPr>
        <w:t>Starosta informoval, že na městys Bojanov byla doručena cenová nabídka včetně návrhu smlouvy o dílo od společnosti ŽP PROJEKT s.r.o., na rekonstrukci vodovodního přivaděče v Bojanově etapa č. 11. Cenová nabídka je na vyhotovení projektové dokumentace vodovodního přivaděče pro vydání stavebního povolení a dále pro provádění stavby (realizaci), včetně výkazu výměr a rozpočtu v cenové soustavě ÚRS. Cena na zhotovení projektové dokumentace byla vyčíslena na částku 175 450 Kč vč. DPH. K tomuto starosta dodal, že dle směrnice č. 1/2022 o pravidlech pro zadávání veřejných zakázek malého rozsahu, postačí oslovit pouze jednoho uchazeče(dodavatele). Starosta navrhuje schválení</w:t>
      </w:r>
    </w:p>
    <w:p w14:paraId="4CDCBDE9" w14:textId="77777777" w:rsidR="002F70BF" w:rsidRPr="006A3002" w:rsidRDefault="003D0500">
      <w:pPr>
        <w:spacing w:after="0" w:line="240" w:lineRule="auto"/>
        <w:jc w:val="both"/>
        <w:rPr>
          <w:rFonts w:ascii="Arial" w:eastAsia="Times New Roman" w:hAnsi="Arial" w:cs="Arial"/>
          <w:i/>
          <w:sz w:val="20"/>
          <w:szCs w:val="20"/>
        </w:rPr>
      </w:pPr>
      <w:r w:rsidRPr="006A3002">
        <w:rPr>
          <w:rFonts w:ascii="Arial" w:eastAsia="Times New Roman" w:hAnsi="Arial" w:cs="Arial"/>
          <w:sz w:val="20"/>
          <w:szCs w:val="20"/>
        </w:rPr>
        <w:t>cenové</w:t>
      </w:r>
      <w:r w:rsidRPr="006A3002">
        <w:rPr>
          <w:rFonts w:ascii="Arial" w:eastAsia="Times New Roman" w:hAnsi="Arial" w:cs="Arial"/>
          <w:i/>
          <w:sz w:val="20"/>
          <w:szCs w:val="20"/>
        </w:rPr>
        <w:t xml:space="preserve"> </w:t>
      </w:r>
      <w:r w:rsidRPr="006A3002">
        <w:rPr>
          <w:rFonts w:ascii="Arial" w:eastAsia="Times New Roman" w:hAnsi="Arial" w:cs="Arial"/>
          <w:sz w:val="20"/>
          <w:szCs w:val="20"/>
        </w:rPr>
        <w:t>nabídky na zhotovení projektové dokumentace vodovodního přivaděče v Bojanově etapa č. 11.</w:t>
      </w:r>
    </w:p>
    <w:p w14:paraId="4B6E64F1" w14:textId="77777777" w:rsidR="002F70BF" w:rsidRPr="006A3002" w:rsidRDefault="002F70BF">
      <w:pPr>
        <w:spacing w:after="0" w:line="240" w:lineRule="auto"/>
        <w:jc w:val="both"/>
        <w:rPr>
          <w:rFonts w:ascii="Arial" w:eastAsia="Times New Roman" w:hAnsi="Arial" w:cs="Arial"/>
          <w:i/>
          <w:sz w:val="20"/>
          <w:szCs w:val="20"/>
        </w:rPr>
      </w:pPr>
    </w:p>
    <w:p w14:paraId="65234E76" w14:textId="77777777" w:rsidR="002F70BF" w:rsidRPr="006A3002" w:rsidRDefault="003D0500">
      <w:pPr>
        <w:spacing w:line="259" w:lineRule="auto"/>
        <w:jc w:val="both"/>
        <w:rPr>
          <w:rFonts w:ascii="Arial" w:eastAsia="Times New Roman" w:hAnsi="Arial" w:cs="Arial"/>
          <w:b/>
          <w:sz w:val="20"/>
          <w:szCs w:val="20"/>
        </w:rPr>
      </w:pPr>
      <w:r w:rsidRPr="006A3002">
        <w:rPr>
          <w:rFonts w:ascii="Arial" w:eastAsia="Times New Roman" w:hAnsi="Arial" w:cs="Arial"/>
          <w:b/>
          <w:sz w:val="20"/>
          <w:szCs w:val="20"/>
        </w:rPr>
        <w:t>Hlasování: pro 7, proti 0, zdržel se 0.</w:t>
      </w:r>
    </w:p>
    <w:p w14:paraId="1685E7B3" w14:textId="77777777" w:rsidR="002F70BF" w:rsidRPr="006A3002" w:rsidRDefault="003D0500">
      <w:pPr>
        <w:keepNext/>
        <w:keepLines/>
        <w:spacing w:after="0" w:line="240" w:lineRule="auto"/>
        <w:jc w:val="both"/>
        <w:rPr>
          <w:rFonts w:ascii="Arial" w:eastAsia="Times New Roman" w:hAnsi="Arial" w:cs="Arial"/>
          <w:b/>
          <w:sz w:val="20"/>
          <w:szCs w:val="20"/>
        </w:rPr>
      </w:pPr>
      <w:r w:rsidRPr="006A3002">
        <w:rPr>
          <w:rFonts w:ascii="Arial" w:eastAsia="Times New Roman" w:hAnsi="Arial" w:cs="Arial"/>
          <w:b/>
          <w:sz w:val="20"/>
          <w:szCs w:val="20"/>
        </w:rPr>
        <w:t>Usnesení č. 6</w:t>
      </w:r>
    </w:p>
    <w:p w14:paraId="2A1687E9" w14:textId="77777777" w:rsidR="002F70BF" w:rsidRPr="006A3002" w:rsidRDefault="003D0500">
      <w:pPr>
        <w:spacing w:after="0" w:line="240" w:lineRule="auto"/>
        <w:jc w:val="both"/>
        <w:rPr>
          <w:rFonts w:ascii="Arial" w:eastAsia="Times New Roman" w:hAnsi="Arial" w:cs="Arial"/>
          <w:sz w:val="20"/>
          <w:szCs w:val="20"/>
        </w:rPr>
      </w:pPr>
      <w:r w:rsidRPr="006A3002">
        <w:rPr>
          <w:rFonts w:ascii="Arial" w:eastAsia="Times New Roman" w:hAnsi="Arial" w:cs="Arial"/>
          <w:sz w:val="20"/>
          <w:szCs w:val="20"/>
        </w:rPr>
        <w:t xml:space="preserve">Zastupitelstvo </w:t>
      </w:r>
      <w:r w:rsidRPr="006A3002">
        <w:rPr>
          <w:rFonts w:ascii="Arial" w:eastAsia="Times New Roman" w:hAnsi="Arial" w:cs="Arial"/>
          <w:b/>
          <w:sz w:val="20"/>
          <w:szCs w:val="20"/>
        </w:rPr>
        <w:t xml:space="preserve">schvaluje </w:t>
      </w:r>
      <w:r w:rsidRPr="006A3002">
        <w:rPr>
          <w:rFonts w:ascii="Arial" w:eastAsia="Times New Roman" w:hAnsi="Arial" w:cs="Arial"/>
          <w:sz w:val="20"/>
          <w:szCs w:val="20"/>
        </w:rPr>
        <w:t xml:space="preserve">cenovou nabídku od společnosti ŽP PROJEKT s.r.o., na rekonstrukci </w:t>
      </w:r>
      <w:r w:rsidRPr="006A3002">
        <w:rPr>
          <w:rFonts w:ascii="Arial" w:eastAsia="Times New Roman" w:hAnsi="Arial" w:cs="Arial"/>
          <w:spacing w:val="5"/>
          <w:sz w:val="20"/>
          <w:szCs w:val="20"/>
        </w:rPr>
        <w:t xml:space="preserve">vodovodního přivaděče v Bojanově etapa č. II v celkové částce 175 450 Kč s DPH a </w:t>
      </w:r>
      <w:r w:rsidRPr="006A3002">
        <w:rPr>
          <w:rFonts w:ascii="Arial" w:eastAsia="Times New Roman" w:hAnsi="Arial" w:cs="Arial"/>
          <w:b/>
          <w:spacing w:val="5"/>
          <w:sz w:val="20"/>
          <w:szCs w:val="20"/>
        </w:rPr>
        <w:t xml:space="preserve">pověřuje </w:t>
      </w:r>
      <w:r w:rsidRPr="006A3002">
        <w:rPr>
          <w:rFonts w:ascii="Arial" w:eastAsia="Times New Roman" w:hAnsi="Arial" w:cs="Arial"/>
          <w:sz w:val="20"/>
          <w:szCs w:val="20"/>
        </w:rPr>
        <w:t>starostu Milana Michálka podepsáním smlouvy o dílo.</w:t>
      </w:r>
    </w:p>
    <w:p w14:paraId="3D68ACDE" w14:textId="77777777" w:rsidR="002F70BF" w:rsidRPr="006A3002" w:rsidRDefault="002F70BF">
      <w:pPr>
        <w:spacing w:after="0" w:line="240" w:lineRule="auto"/>
        <w:jc w:val="both"/>
        <w:rPr>
          <w:rFonts w:ascii="Arial" w:eastAsia="Times New Roman" w:hAnsi="Arial" w:cs="Arial"/>
          <w:i/>
          <w:sz w:val="20"/>
          <w:szCs w:val="20"/>
        </w:rPr>
      </w:pPr>
    </w:p>
    <w:p w14:paraId="73BC9577" w14:textId="77777777" w:rsidR="002F70BF" w:rsidRPr="006A3002" w:rsidRDefault="003D0500">
      <w:pPr>
        <w:keepNext/>
        <w:keepLines/>
        <w:spacing w:after="0" w:line="240" w:lineRule="auto"/>
        <w:jc w:val="both"/>
        <w:rPr>
          <w:rFonts w:ascii="Arial" w:eastAsia="Times New Roman" w:hAnsi="Arial" w:cs="Arial"/>
          <w:b/>
          <w:sz w:val="20"/>
          <w:szCs w:val="20"/>
        </w:rPr>
      </w:pPr>
      <w:r w:rsidRPr="006A3002">
        <w:rPr>
          <w:rFonts w:ascii="Arial" w:eastAsia="Times New Roman" w:hAnsi="Arial" w:cs="Arial"/>
          <w:b/>
          <w:sz w:val="20"/>
          <w:szCs w:val="20"/>
        </w:rPr>
        <w:t>Bod č. 7</w:t>
      </w:r>
    </w:p>
    <w:p w14:paraId="24BEE7C0" w14:textId="77777777" w:rsidR="002F70BF" w:rsidRPr="006A3002" w:rsidRDefault="003D0500">
      <w:pPr>
        <w:keepNext/>
        <w:keepLines/>
        <w:spacing w:after="0" w:line="240" w:lineRule="auto"/>
        <w:jc w:val="both"/>
        <w:rPr>
          <w:rFonts w:ascii="Arial" w:eastAsia="Times New Roman" w:hAnsi="Arial" w:cs="Arial"/>
          <w:b/>
          <w:sz w:val="20"/>
          <w:szCs w:val="20"/>
          <w:u w:val="single"/>
        </w:rPr>
      </w:pPr>
      <w:r w:rsidRPr="006A3002">
        <w:rPr>
          <w:rFonts w:ascii="Arial" w:eastAsia="Times New Roman" w:hAnsi="Arial" w:cs="Arial"/>
          <w:b/>
          <w:sz w:val="20"/>
          <w:szCs w:val="20"/>
          <w:u w:val="single"/>
        </w:rPr>
        <w:t xml:space="preserve">Prodej, koupě, pronájem pozemků </w:t>
      </w:r>
    </w:p>
    <w:p w14:paraId="4ACD6B6B" w14:textId="77777777" w:rsidR="002F70BF" w:rsidRPr="006A3002" w:rsidRDefault="003D0500">
      <w:pPr>
        <w:spacing w:after="0" w:line="240" w:lineRule="auto"/>
        <w:ind w:firstLine="709"/>
        <w:jc w:val="both"/>
        <w:rPr>
          <w:rFonts w:ascii="Arial" w:eastAsia="Times New Roman" w:hAnsi="Arial" w:cs="Arial"/>
          <w:sz w:val="20"/>
          <w:szCs w:val="20"/>
        </w:rPr>
      </w:pPr>
      <w:r w:rsidRPr="006A3002">
        <w:rPr>
          <w:rFonts w:ascii="Arial" w:eastAsia="Times New Roman" w:hAnsi="Arial" w:cs="Arial"/>
          <w:sz w:val="20"/>
          <w:szCs w:val="20"/>
        </w:rPr>
        <w:t xml:space="preserve">Starosta informoval, že dne 25.02.2025 byl zveřejněn ve smyslu ustanovení § 39 odst. 1 zákona č. </w:t>
      </w:r>
      <w:r w:rsidRPr="006A3002">
        <w:rPr>
          <w:rFonts w:ascii="Arial" w:eastAsia="Times New Roman" w:hAnsi="Arial" w:cs="Arial"/>
          <w:spacing w:val="5"/>
          <w:sz w:val="20"/>
          <w:szCs w:val="20"/>
        </w:rPr>
        <w:t xml:space="preserve">128/2000 Sb., o obcích (obecní zřízení), ve znění pozdějších předpisů, záměr městysu Bojanov </w:t>
      </w:r>
      <w:r w:rsidRPr="006A3002">
        <w:rPr>
          <w:rFonts w:ascii="Arial" w:eastAsia="Times New Roman" w:hAnsi="Arial" w:cs="Arial"/>
          <w:sz w:val="20"/>
          <w:szCs w:val="20"/>
        </w:rPr>
        <w:t>č.1/2025, jenž se týká prodeje, směny nebo nákupu pozemků:</w:t>
      </w:r>
    </w:p>
    <w:p w14:paraId="459ECA54" w14:textId="77777777" w:rsidR="002F70BF" w:rsidRPr="006A3002" w:rsidRDefault="002F70BF">
      <w:pPr>
        <w:spacing w:after="0" w:line="240" w:lineRule="auto"/>
        <w:ind w:firstLine="709"/>
        <w:jc w:val="both"/>
        <w:rPr>
          <w:rFonts w:ascii="Arial" w:eastAsia="Times New Roman" w:hAnsi="Arial" w:cs="Arial"/>
          <w:sz w:val="20"/>
          <w:szCs w:val="20"/>
        </w:rPr>
      </w:pPr>
    </w:p>
    <w:p w14:paraId="77C4C5EA" w14:textId="77777777" w:rsidR="002F70BF" w:rsidRPr="006A3002" w:rsidRDefault="003D0500">
      <w:pPr>
        <w:numPr>
          <w:ilvl w:val="0"/>
          <w:numId w:val="9"/>
        </w:numPr>
        <w:spacing w:after="0" w:line="240" w:lineRule="auto"/>
        <w:ind w:left="426" w:hanging="426"/>
        <w:jc w:val="both"/>
        <w:rPr>
          <w:rFonts w:ascii="Arial" w:eastAsia="Times New Roman" w:hAnsi="Arial" w:cs="Arial"/>
          <w:sz w:val="20"/>
          <w:szCs w:val="20"/>
        </w:rPr>
      </w:pPr>
      <w:r w:rsidRPr="006A3002">
        <w:rPr>
          <w:rFonts w:ascii="Arial" w:eastAsia="Times New Roman" w:hAnsi="Arial" w:cs="Arial"/>
          <w:sz w:val="20"/>
          <w:szCs w:val="20"/>
        </w:rPr>
        <w:t>o prodeji pozemku parcelní číslo 37 v katastrálním území Bojanov o výměře 115 m</w:t>
      </w:r>
      <w:r w:rsidRPr="006A3002">
        <w:rPr>
          <w:rFonts w:ascii="Arial" w:eastAsia="Times New Roman" w:hAnsi="Arial" w:cs="Arial"/>
          <w:sz w:val="20"/>
          <w:szCs w:val="20"/>
          <w:vertAlign w:val="superscript"/>
        </w:rPr>
        <w:t>2</w:t>
      </w:r>
      <w:r w:rsidRPr="006A3002">
        <w:rPr>
          <w:rFonts w:ascii="Arial" w:eastAsia="Times New Roman" w:hAnsi="Arial" w:cs="Arial"/>
          <w:sz w:val="20"/>
          <w:szCs w:val="20"/>
        </w:rPr>
        <w:t xml:space="preserve">. Předmětný </w:t>
      </w:r>
      <w:r w:rsidRPr="006A3002">
        <w:rPr>
          <w:rFonts w:ascii="Arial" w:eastAsia="Times New Roman" w:hAnsi="Arial" w:cs="Arial"/>
          <w:spacing w:val="6"/>
          <w:sz w:val="20"/>
          <w:szCs w:val="20"/>
        </w:rPr>
        <w:t xml:space="preserve">pozemek je dlouhodobě zaplocený a užívaný bývalými majiteli domu č.p. 69. Žádost o koupi </w:t>
      </w:r>
      <w:r w:rsidRPr="006A3002">
        <w:rPr>
          <w:rFonts w:ascii="Arial" w:eastAsia="Times New Roman" w:hAnsi="Arial" w:cs="Arial"/>
          <w:spacing w:val="5"/>
          <w:sz w:val="20"/>
          <w:szCs w:val="20"/>
        </w:rPr>
        <w:t xml:space="preserve">pozemkové parcely č. 37 podala paní </w:t>
      </w:r>
      <w:proofErr w:type="spellStart"/>
      <w:r w:rsidRPr="006A3002">
        <w:rPr>
          <w:rFonts w:ascii="Arial" w:eastAsia="Times New Roman" w:hAnsi="Arial" w:cs="Arial"/>
          <w:spacing w:val="5"/>
          <w:sz w:val="20"/>
          <w:szCs w:val="20"/>
        </w:rPr>
        <w:t>Gottšteinová</w:t>
      </w:r>
      <w:proofErr w:type="spellEnd"/>
      <w:r w:rsidRPr="006A3002">
        <w:rPr>
          <w:rFonts w:ascii="Arial" w:eastAsia="Times New Roman" w:hAnsi="Arial" w:cs="Arial"/>
          <w:spacing w:val="5"/>
          <w:sz w:val="20"/>
          <w:szCs w:val="20"/>
        </w:rPr>
        <w:t xml:space="preserve"> Monika, současná majitelka domu čp. 69. </w:t>
      </w:r>
      <w:r w:rsidRPr="006A3002">
        <w:rPr>
          <w:rFonts w:ascii="Arial" w:eastAsia="Times New Roman" w:hAnsi="Arial" w:cs="Arial"/>
          <w:sz w:val="20"/>
          <w:szCs w:val="20"/>
        </w:rPr>
        <w:t>Starosta navrhuje tento prodej schválit za cenu 100,- Kč/m</w:t>
      </w:r>
      <w:r w:rsidRPr="006A3002">
        <w:rPr>
          <w:rFonts w:ascii="Arial" w:eastAsia="Times New Roman" w:hAnsi="Arial" w:cs="Arial"/>
          <w:sz w:val="20"/>
          <w:szCs w:val="20"/>
          <w:vertAlign w:val="superscript"/>
        </w:rPr>
        <w:t>2</w:t>
      </w:r>
      <w:r w:rsidRPr="006A3002">
        <w:rPr>
          <w:rFonts w:ascii="Arial" w:eastAsia="Times New Roman" w:hAnsi="Arial" w:cs="Arial"/>
          <w:sz w:val="20"/>
          <w:szCs w:val="20"/>
        </w:rPr>
        <w:t xml:space="preserve"> + DPH. Starosta poté nechal hlasovat.</w:t>
      </w:r>
    </w:p>
    <w:p w14:paraId="52E99433" w14:textId="77777777" w:rsidR="002F70BF" w:rsidRPr="006A3002" w:rsidRDefault="002F70BF">
      <w:pPr>
        <w:spacing w:after="0" w:line="240" w:lineRule="auto"/>
        <w:jc w:val="both"/>
        <w:rPr>
          <w:rFonts w:ascii="Arial" w:eastAsia="Times New Roman" w:hAnsi="Arial" w:cs="Arial"/>
          <w:sz w:val="20"/>
          <w:szCs w:val="20"/>
        </w:rPr>
      </w:pPr>
    </w:p>
    <w:p w14:paraId="65E73B79" w14:textId="77777777" w:rsidR="002F70BF" w:rsidRPr="006A3002" w:rsidRDefault="003D0500">
      <w:pPr>
        <w:spacing w:line="259" w:lineRule="auto"/>
        <w:jc w:val="both"/>
        <w:rPr>
          <w:rFonts w:ascii="Arial" w:eastAsia="Times New Roman" w:hAnsi="Arial" w:cs="Arial"/>
          <w:b/>
          <w:sz w:val="20"/>
          <w:szCs w:val="20"/>
        </w:rPr>
      </w:pPr>
      <w:r w:rsidRPr="006A3002">
        <w:rPr>
          <w:rFonts w:ascii="Arial" w:eastAsia="Times New Roman" w:hAnsi="Arial" w:cs="Arial"/>
          <w:b/>
          <w:sz w:val="20"/>
          <w:szCs w:val="20"/>
        </w:rPr>
        <w:t>Hlasování: pro 7, proti 0, zdržel se 0.</w:t>
      </w:r>
    </w:p>
    <w:p w14:paraId="74193F09" w14:textId="77777777" w:rsidR="004908AD" w:rsidRPr="006A3002" w:rsidRDefault="003D0500" w:rsidP="006A3002">
      <w:pPr>
        <w:spacing w:after="0" w:line="259" w:lineRule="auto"/>
        <w:jc w:val="both"/>
        <w:rPr>
          <w:rFonts w:ascii="Arial" w:eastAsia="Times New Roman" w:hAnsi="Arial" w:cs="Arial"/>
          <w:b/>
          <w:sz w:val="20"/>
          <w:szCs w:val="20"/>
        </w:rPr>
      </w:pPr>
      <w:bookmarkStart w:id="0" w:name="_Hlk193282328"/>
      <w:r w:rsidRPr="006A3002">
        <w:rPr>
          <w:rFonts w:ascii="Arial" w:eastAsia="Times New Roman" w:hAnsi="Arial" w:cs="Arial"/>
          <w:b/>
          <w:sz w:val="20"/>
          <w:szCs w:val="20"/>
        </w:rPr>
        <w:t>Usnesení č. 7/1</w:t>
      </w:r>
    </w:p>
    <w:p w14:paraId="4D3B00BD" w14:textId="1AEF944E" w:rsidR="002F70BF" w:rsidRPr="006A3002" w:rsidRDefault="003D0500" w:rsidP="006A3002">
      <w:pPr>
        <w:spacing w:after="0" w:line="259" w:lineRule="auto"/>
        <w:jc w:val="both"/>
        <w:rPr>
          <w:rFonts w:ascii="Arial" w:eastAsia="Times New Roman" w:hAnsi="Arial" w:cs="Arial"/>
          <w:sz w:val="20"/>
          <w:szCs w:val="20"/>
        </w:rPr>
      </w:pPr>
      <w:r w:rsidRPr="006A3002">
        <w:rPr>
          <w:rFonts w:ascii="Arial" w:eastAsia="Times New Roman" w:hAnsi="Arial" w:cs="Arial"/>
          <w:sz w:val="20"/>
          <w:szCs w:val="20"/>
        </w:rPr>
        <w:t xml:space="preserve">Zastupitelstvo </w:t>
      </w:r>
      <w:r w:rsidRPr="006A3002">
        <w:rPr>
          <w:rFonts w:ascii="Arial" w:eastAsia="Times New Roman" w:hAnsi="Arial" w:cs="Arial"/>
          <w:b/>
          <w:sz w:val="20"/>
          <w:szCs w:val="20"/>
        </w:rPr>
        <w:t xml:space="preserve">schvaluje </w:t>
      </w:r>
      <w:r w:rsidRPr="006A3002">
        <w:rPr>
          <w:rFonts w:ascii="Arial" w:eastAsia="Times New Roman" w:hAnsi="Arial" w:cs="Arial"/>
          <w:sz w:val="20"/>
          <w:szCs w:val="20"/>
        </w:rPr>
        <w:t xml:space="preserve">prodej pozemku parcelní číslo 37 v katastrálním území Bojanov o výměře </w:t>
      </w:r>
      <w:r w:rsidRPr="006A3002">
        <w:rPr>
          <w:rFonts w:ascii="Arial" w:eastAsia="Times New Roman" w:hAnsi="Arial" w:cs="Arial"/>
          <w:spacing w:val="2"/>
          <w:sz w:val="20"/>
          <w:szCs w:val="20"/>
        </w:rPr>
        <w:t>115 m</w:t>
      </w:r>
      <w:r w:rsidRPr="006A3002">
        <w:rPr>
          <w:rFonts w:ascii="Arial" w:eastAsia="Times New Roman" w:hAnsi="Arial" w:cs="Arial"/>
          <w:spacing w:val="2"/>
          <w:sz w:val="20"/>
          <w:szCs w:val="20"/>
          <w:vertAlign w:val="superscript"/>
        </w:rPr>
        <w:t>2</w:t>
      </w:r>
      <w:r w:rsidRPr="006A3002">
        <w:rPr>
          <w:rFonts w:ascii="Arial" w:eastAsia="Times New Roman" w:hAnsi="Arial" w:cs="Arial"/>
          <w:spacing w:val="2"/>
          <w:sz w:val="20"/>
          <w:szCs w:val="20"/>
        </w:rPr>
        <w:t xml:space="preserve"> za cenu 100,- Kč/m</w:t>
      </w:r>
      <w:r w:rsidRPr="006A3002">
        <w:rPr>
          <w:rFonts w:ascii="Arial" w:eastAsia="Times New Roman" w:hAnsi="Arial" w:cs="Arial"/>
          <w:spacing w:val="2"/>
          <w:sz w:val="20"/>
          <w:szCs w:val="20"/>
          <w:vertAlign w:val="superscript"/>
        </w:rPr>
        <w:t>2</w:t>
      </w:r>
      <w:r w:rsidRPr="006A3002">
        <w:rPr>
          <w:rFonts w:ascii="Arial" w:eastAsia="Times New Roman" w:hAnsi="Arial" w:cs="Arial"/>
          <w:spacing w:val="2"/>
          <w:sz w:val="20"/>
          <w:szCs w:val="20"/>
        </w:rPr>
        <w:t xml:space="preserve"> + DPH dle zveřejněného záměru ze dne 25.02.2025 a </w:t>
      </w:r>
      <w:r w:rsidRPr="006A3002">
        <w:rPr>
          <w:rFonts w:ascii="Arial" w:eastAsia="Times New Roman" w:hAnsi="Arial" w:cs="Arial"/>
          <w:b/>
          <w:spacing w:val="2"/>
          <w:sz w:val="20"/>
          <w:szCs w:val="20"/>
        </w:rPr>
        <w:t xml:space="preserve">pověřuje </w:t>
      </w:r>
      <w:r w:rsidRPr="006A3002">
        <w:rPr>
          <w:rFonts w:ascii="Arial" w:eastAsia="Times New Roman" w:hAnsi="Arial" w:cs="Arial"/>
          <w:spacing w:val="2"/>
          <w:sz w:val="20"/>
          <w:szCs w:val="20"/>
        </w:rPr>
        <w:t xml:space="preserve">starostu </w:t>
      </w:r>
      <w:r w:rsidRPr="006A3002">
        <w:rPr>
          <w:rFonts w:ascii="Arial" w:eastAsia="Times New Roman" w:hAnsi="Arial" w:cs="Arial"/>
          <w:spacing w:val="6"/>
          <w:sz w:val="20"/>
          <w:szCs w:val="20"/>
        </w:rPr>
        <w:t>Milana Michálka podpisem kupní smlouvy.</w:t>
      </w:r>
    </w:p>
    <w:bookmarkEnd w:id="0"/>
    <w:p w14:paraId="6B9824DB" w14:textId="77777777" w:rsidR="002F70BF" w:rsidRDefault="002F70BF">
      <w:pPr>
        <w:spacing w:after="0" w:line="240" w:lineRule="auto"/>
        <w:jc w:val="both"/>
        <w:rPr>
          <w:rFonts w:ascii="Arial" w:eastAsia="Times New Roman" w:hAnsi="Arial" w:cs="Arial"/>
          <w:sz w:val="20"/>
          <w:szCs w:val="20"/>
        </w:rPr>
      </w:pPr>
    </w:p>
    <w:p w14:paraId="1E038742" w14:textId="77777777" w:rsidR="000801E7" w:rsidRPr="006A3002" w:rsidRDefault="000801E7">
      <w:pPr>
        <w:spacing w:after="0" w:line="240" w:lineRule="auto"/>
        <w:jc w:val="both"/>
        <w:rPr>
          <w:rFonts w:ascii="Arial" w:eastAsia="Times New Roman" w:hAnsi="Arial" w:cs="Arial"/>
          <w:sz w:val="20"/>
          <w:szCs w:val="20"/>
        </w:rPr>
      </w:pPr>
    </w:p>
    <w:p w14:paraId="46CAC95D" w14:textId="77777777" w:rsidR="002F70BF" w:rsidRDefault="002F70BF">
      <w:pPr>
        <w:spacing w:after="0" w:line="240" w:lineRule="auto"/>
        <w:jc w:val="both"/>
        <w:rPr>
          <w:rFonts w:ascii="Arial" w:eastAsia="Times New Roman" w:hAnsi="Arial" w:cs="Arial"/>
          <w:sz w:val="20"/>
          <w:szCs w:val="20"/>
        </w:rPr>
      </w:pPr>
    </w:p>
    <w:p w14:paraId="3D095C8C" w14:textId="77777777" w:rsidR="00A26FFE" w:rsidRDefault="00A26FFE">
      <w:pPr>
        <w:spacing w:after="0" w:line="240" w:lineRule="auto"/>
        <w:jc w:val="both"/>
        <w:rPr>
          <w:rFonts w:ascii="Arial" w:eastAsia="Times New Roman" w:hAnsi="Arial" w:cs="Arial"/>
          <w:sz w:val="20"/>
          <w:szCs w:val="20"/>
        </w:rPr>
      </w:pPr>
    </w:p>
    <w:p w14:paraId="728B6317" w14:textId="77777777" w:rsidR="00A26FFE" w:rsidRPr="006A3002" w:rsidRDefault="00A26FFE">
      <w:pPr>
        <w:spacing w:after="0" w:line="240" w:lineRule="auto"/>
        <w:jc w:val="both"/>
        <w:rPr>
          <w:rFonts w:ascii="Arial" w:eastAsia="Times New Roman" w:hAnsi="Arial" w:cs="Arial"/>
          <w:sz w:val="20"/>
          <w:szCs w:val="20"/>
        </w:rPr>
      </w:pPr>
    </w:p>
    <w:p w14:paraId="6C9BCC86" w14:textId="77777777" w:rsidR="002F70BF" w:rsidRPr="006A3002" w:rsidRDefault="003D0500">
      <w:pPr>
        <w:numPr>
          <w:ilvl w:val="0"/>
          <w:numId w:val="10"/>
        </w:numPr>
        <w:spacing w:after="0" w:line="240" w:lineRule="auto"/>
        <w:ind w:left="426" w:hanging="426"/>
        <w:jc w:val="both"/>
        <w:rPr>
          <w:rFonts w:ascii="Arial" w:eastAsia="Times New Roman" w:hAnsi="Arial" w:cs="Arial"/>
          <w:sz w:val="20"/>
          <w:szCs w:val="20"/>
        </w:rPr>
      </w:pPr>
      <w:r w:rsidRPr="006A3002">
        <w:rPr>
          <w:rFonts w:ascii="Arial" w:eastAsia="Times New Roman" w:hAnsi="Arial" w:cs="Arial"/>
          <w:sz w:val="20"/>
          <w:szCs w:val="20"/>
        </w:rPr>
        <w:lastRenderedPageBreak/>
        <w:t>o prodeji pozemku parcelní číslo 547/2 v katastrálním území Horní Bezděkov u Bojanova o výměře 118 m</w:t>
      </w:r>
      <w:r w:rsidRPr="006A3002">
        <w:rPr>
          <w:rFonts w:ascii="Arial" w:eastAsia="Times New Roman" w:hAnsi="Arial" w:cs="Arial"/>
          <w:sz w:val="20"/>
          <w:szCs w:val="20"/>
          <w:vertAlign w:val="superscript"/>
        </w:rPr>
        <w:t>2</w:t>
      </w:r>
      <w:r w:rsidRPr="006A3002">
        <w:rPr>
          <w:rFonts w:ascii="Arial" w:eastAsia="Times New Roman" w:hAnsi="Arial" w:cs="Arial"/>
          <w:sz w:val="20"/>
          <w:szCs w:val="20"/>
        </w:rPr>
        <w:t>. Předmětný pozemek je dlouhodobě zaplocený a užívaný majitelem domu č. p. 32 Pavlem Blažkem, který podal žádost o koupi pozemku. Starosta navrhuje tento prodej schválit za cenu 100,- Kč/m</w:t>
      </w:r>
      <w:r w:rsidRPr="006A3002">
        <w:rPr>
          <w:rFonts w:ascii="Arial" w:eastAsia="Times New Roman" w:hAnsi="Arial" w:cs="Arial"/>
          <w:sz w:val="20"/>
          <w:szCs w:val="20"/>
          <w:vertAlign w:val="superscript"/>
        </w:rPr>
        <w:t>2</w:t>
      </w:r>
      <w:r w:rsidRPr="006A3002">
        <w:rPr>
          <w:rFonts w:ascii="Arial" w:eastAsia="Times New Roman" w:hAnsi="Arial" w:cs="Arial"/>
          <w:sz w:val="20"/>
          <w:szCs w:val="20"/>
        </w:rPr>
        <w:t xml:space="preserve"> + DPH. Starosta poté nechal hlasovat.</w:t>
      </w:r>
    </w:p>
    <w:p w14:paraId="3002256B" w14:textId="77777777" w:rsidR="002F70BF" w:rsidRPr="006A3002" w:rsidRDefault="002F70BF">
      <w:pPr>
        <w:spacing w:line="259" w:lineRule="auto"/>
        <w:jc w:val="both"/>
        <w:rPr>
          <w:rFonts w:ascii="Arial" w:eastAsia="Times New Roman" w:hAnsi="Arial" w:cs="Arial"/>
          <w:b/>
          <w:sz w:val="20"/>
          <w:szCs w:val="20"/>
        </w:rPr>
      </w:pPr>
    </w:p>
    <w:p w14:paraId="5D6253B5" w14:textId="77777777" w:rsidR="002F70BF" w:rsidRPr="006A3002" w:rsidRDefault="003D0500">
      <w:pPr>
        <w:spacing w:line="259" w:lineRule="auto"/>
        <w:jc w:val="both"/>
        <w:rPr>
          <w:rFonts w:ascii="Arial" w:eastAsia="Times New Roman" w:hAnsi="Arial" w:cs="Arial"/>
          <w:b/>
          <w:sz w:val="20"/>
          <w:szCs w:val="20"/>
        </w:rPr>
      </w:pPr>
      <w:r w:rsidRPr="006A3002">
        <w:rPr>
          <w:rFonts w:ascii="Arial" w:eastAsia="Times New Roman" w:hAnsi="Arial" w:cs="Arial"/>
          <w:b/>
          <w:sz w:val="20"/>
          <w:szCs w:val="20"/>
        </w:rPr>
        <w:t>Hlasování: pro 7, proti 0, zdržel se 0.</w:t>
      </w:r>
    </w:p>
    <w:p w14:paraId="20323ECB" w14:textId="77777777" w:rsidR="002F70BF" w:rsidRPr="006A3002" w:rsidRDefault="003D0500" w:rsidP="006A3002">
      <w:pPr>
        <w:spacing w:after="0" w:line="259" w:lineRule="auto"/>
        <w:jc w:val="both"/>
        <w:rPr>
          <w:rFonts w:ascii="Arial" w:eastAsia="Times New Roman" w:hAnsi="Arial" w:cs="Arial"/>
          <w:b/>
          <w:sz w:val="20"/>
          <w:szCs w:val="20"/>
        </w:rPr>
      </w:pPr>
      <w:bookmarkStart w:id="1" w:name="_Hlk193282387"/>
      <w:r w:rsidRPr="006A3002">
        <w:rPr>
          <w:rFonts w:ascii="Arial" w:eastAsia="Times New Roman" w:hAnsi="Arial" w:cs="Arial"/>
          <w:b/>
          <w:sz w:val="20"/>
          <w:szCs w:val="20"/>
        </w:rPr>
        <w:t>Usnesení č. 7/2</w:t>
      </w:r>
    </w:p>
    <w:p w14:paraId="429FA4C6" w14:textId="77777777" w:rsidR="002F70BF" w:rsidRPr="006A3002" w:rsidRDefault="003D0500" w:rsidP="006A3002">
      <w:pPr>
        <w:spacing w:after="0" w:line="259" w:lineRule="auto"/>
        <w:jc w:val="both"/>
        <w:rPr>
          <w:rFonts w:ascii="Arial" w:eastAsia="Times New Roman" w:hAnsi="Arial" w:cs="Arial"/>
          <w:sz w:val="20"/>
          <w:szCs w:val="20"/>
        </w:rPr>
      </w:pPr>
      <w:r w:rsidRPr="006A3002">
        <w:rPr>
          <w:rFonts w:ascii="Arial" w:eastAsia="Times New Roman" w:hAnsi="Arial" w:cs="Arial"/>
          <w:sz w:val="20"/>
          <w:szCs w:val="20"/>
        </w:rPr>
        <w:t xml:space="preserve">Zastupitelstvo </w:t>
      </w:r>
      <w:r w:rsidRPr="006A3002">
        <w:rPr>
          <w:rFonts w:ascii="Arial" w:eastAsia="Times New Roman" w:hAnsi="Arial" w:cs="Arial"/>
          <w:b/>
          <w:sz w:val="20"/>
          <w:szCs w:val="20"/>
        </w:rPr>
        <w:t>schvaluje</w:t>
      </w:r>
      <w:r w:rsidRPr="006A3002">
        <w:rPr>
          <w:rFonts w:ascii="Arial" w:eastAsia="Times New Roman" w:hAnsi="Arial" w:cs="Arial"/>
          <w:sz w:val="20"/>
          <w:szCs w:val="20"/>
        </w:rPr>
        <w:t xml:space="preserve"> prodej pozemku parcelní číslo 547/2 v katastrálním území Horní Bezděkov u Bojanova o výměře 118 m</w:t>
      </w:r>
      <w:r w:rsidRPr="006A3002">
        <w:rPr>
          <w:rFonts w:ascii="Arial" w:eastAsia="Times New Roman" w:hAnsi="Arial" w:cs="Arial"/>
          <w:sz w:val="20"/>
          <w:szCs w:val="20"/>
          <w:vertAlign w:val="superscript"/>
        </w:rPr>
        <w:t>2</w:t>
      </w:r>
      <w:r w:rsidRPr="006A3002">
        <w:rPr>
          <w:rFonts w:ascii="Arial" w:eastAsia="Times New Roman" w:hAnsi="Arial" w:cs="Arial"/>
          <w:sz w:val="20"/>
          <w:szCs w:val="20"/>
        </w:rPr>
        <w:t xml:space="preserve"> za cenu 100 Kč/m</w:t>
      </w:r>
      <w:r w:rsidRPr="006A3002">
        <w:rPr>
          <w:rFonts w:ascii="Arial" w:eastAsia="Times New Roman" w:hAnsi="Arial" w:cs="Arial"/>
          <w:sz w:val="20"/>
          <w:szCs w:val="20"/>
          <w:vertAlign w:val="superscript"/>
        </w:rPr>
        <w:t>2</w:t>
      </w:r>
      <w:r w:rsidRPr="006A3002">
        <w:rPr>
          <w:rFonts w:ascii="Arial" w:eastAsia="Times New Roman" w:hAnsi="Arial" w:cs="Arial"/>
          <w:sz w:val="20"/>
          <w:szCs w:val="20"/>
        </w:rPr>
        <w:t xml:space="preserve"> + DPH dle zveřejněného záměru ze dne 25. 2. 2025 a pověřuje starostu Milana Michálka podpisem kupní smlouvy. </w:t>
      </w:r>
    </w:p>
    <w:bookmarkEnd w:id="1"/>
    <w:p w14:paraId="01810E29" w14:textId="77777777" w:rsidR="002F70BF" w:rsidRPr="006A3002" w:rsidRDefault="002F70BF">
      <w:pPr>
        <w:spacing w:line="259" w:lineRule="auto"/>
        <w:rPr>
          <w:rFonts w:ascii="Arial" w:eastAsia="Times New Roman" w:hAnsi="Arial" w:cs="Arial"/>
          <w:sz w:val="20"/>
          <w:szCs w:val="20"/>
        </w:rPr>
      </w:pPr>
    </w:p>
    <w:p w14:paraId="4F08E048" w14:textId="77777777" w:rsidR="002F70BF" w:rsidRPr="006A3002" w:rsidRDefault="003D0500">
      <w:pPr>
        <w:numPr>
          <w:ilvl w:val="0"/>
          <w:numId w:val="11"/>
        </w:numPr>
        <w:spacing w:line="259" w:lineRule="auto"/>
        <w:ind w:left="426" w:hanging="426"/>
        <w:jc w:val="both"/>
        <w:rPr>
          <w:rFonts w:ascii="Arial" w:eastAsia="Times New Roman" w:hAnsi="Arial" w:cs="Arial"/>
          <w:sz w:val="20"/>
          <w:szCs w:val="20"/>
        </w:rPr>
      </w:pPr>
      <w:r w:rsidRPr="006A3002">
        <w:rPr>
          <w:rFonts w:ascii="Arial" w:eastAsia="Times New Roman" w:hAnsi="Arial" w:cs="Arial"/>
          <w:sz w:val="20"/>
          <w:szCs w:val="20"/>
        </w:rPr>
        <w:t>o prodeji nově utvořeného pozemku dle geometrického plánu č. 254-92/2013 parcelní číslo 6/3 v katastrálním území Horní Bezděkov u Bojanova o výměře 40 m</w:t>
      </w:r>
      <w:r w:rsidRPr="006A3002">
        <w:rPr>
          <w:rFonts w:ascii="Arial" w:eastAsia="Times New Roman" w:hAnsi="Arial" w:cs="Arial"/>
          <w:sz w:val="20"/>
          <w:szCs w:val="20"/>
          <w:vertAlign w:val="superscript"/>
        </w:rPr>
        <w:t>2</w:t>
      </w:r>
      <w:r w:rsidRPr="006A3002">
        <w:rPr>
          <w:rFonts w:ascii="Arial" w:eastAsia="Times New Roman" w:hAnsi="Arial" w:cs="Arial"/>
          <w:sz w:val="20"/>
          <w:szCs w:val="20"/>
        </w:rPr>
        <w:t>. Předmětný pozemek je dlouhodobě zaplocený a užívaný majitelem domu čp. 12 v Horním Bezděkově panem Jiřím Blažkem, který si podal žádost o koupi pozemku. Starosta navrhuje tento prodej schválit za cenu 100,- Kč/m</w:t>
      </w:r>
      <w:r w:rsidRPr="006A3002">
        <w:rPr>
          <w:rFonts w:ascii="Arial" w:eastAsia="Times New Roman" w:hAnsi="Arial" w:cs="Arial"/>
          <w:sz w:val="20"/>
          <w:szCs w:val="20"/>
          <w:vertAlign w:val="superscript"/>
        </w:rPr>
        <w:t>2</w:t>
      </w:r>
      <w:r w:rsidRPr="006A3002">
        <w:rPr>
          <w:rFonts w:ascii="Arial" w:eastAsia="Times New Roman" w:hAnsi="Arial" w:cs="Arial"/>
          <w:sz w:val="20"/>
          <w:szCs w:val="20"/>
        </w:rPr>
        <w:t xml:space="preserve"> + DPH. Starosta poté nechal hlasovat. </w:t>
      </w:r>
    </w:p>
    <w:p w14:paraId="22911C80" w14:textId="77777777" w:rsidR="002F70BF" w:rsidRPr="006A3002" w:rsidRDefault="003D0500">
      <w:pPr>
        <w:spacing w:line="259" w:lineRule="auto"/>
        <w:jc w:val="both"/>
        <w:rPr>
          <w:rFonts w:ascii="Arial" w:eastAsia="Times New Roman" w:hAnsi="Arial" w:cs="Arial"/>
          <w:b/>
          <w:sz w:val="20"/>
          <w:szCs w:val="20"/>
        </w:rPr>
      </w:pPr>
      <w:r w:rsidRPr="006A3002">
        <w:rPr>
          <w:rFonts w:ascii="Arial" w:eastAsia="Times New Roman" w:hAnsi="Arial" w:cs="Arial"/>
          <w:b/>
          <w:sz w:val="20"/>
          <w:szCs w:val="20"/>
        </w:rPr>
        <w:t>Hlasování: pro 7, proti 0, zdržel se 0.</w:t>
      </w:r>
    </w:p>
    <w:p w14:paraId="33FF207C" w14:textId="77777777" w:rsidR="002F70BF" w:rsidRPr="006A3002" w:rsidRDefault="003D0500" w:rsidP="006A3002">
      <w:pPr>
        <w:spacing w:after="0" w:line="259" w:lineRule="auto"/>
        <w:jc w:val="both"/>
        <w:rPr>
          <w:rFonts w:ascii="Arial" w:eastAsia="Times New Roman" w:hAnsi="Arial" w:cs="Arial"/>
          <w:b/>
          <w:sz w:val="20"/>
          <w:szCs w:val="20"/>
        </w:rPr>
      </w:pPr>
      <w:bookmarkStart w:id="2" w:name="_Hlk193282410"/>
      <w:r w:rsidRPr="006A3002">
        <w:rPr>
          <w:rFonts w:ascii="Arial" w:eastAsia="Times New Roman" w:hAnsi="Arial" w:cs="Arial"/>
          <w:b/>
          <w:sz w:val="20"/>
          <w:szCs w:val="20"/>
        </w:rPr>
        <w:t xml:space="preserve">Usnesení č. 7/3 </w:t>
      </w:r>
    </w:p>
    <w:p w14:paraId="5D8E018C" w14:textId="77777777" w:rsidR="002F70BF" w:rsidRDefault="003D0500" w:rsidP="006A3002">
      <w:pPr>
        <w:spacing w:after="0" w:line="259" w:lineRule="auto"/>
        <w:jc w:val="both"/>
        <w:rPr>
          <w:rFonts w:ascii="Arial" w:eastAsia="Times New Roman" w:hAnsi="Arial" w:cs="Arial"/>
          <w:sz w:val="20"/>
          <w:szCs w:val="20"/>
        </w:rPr>
      </w:pPr>
      <w:r w:rsidRPr="006A3002">
        <w:rPr>
          <w:rFonts w:ascii="Arial" w:eastAsia="Times New Roman" w:hAnsi="Arial" w:cs="Arial"/>
          <w:sz w:val="20"/>
          <w:szCs w:val="20"/>
        </w:rPr>
        <w:t xml:space="preserve">Zastupitelstvo </w:t>
      </w:r>
      <w:r w:rsidRPr="006A3002">
        <w:rPr>
          <w:rFonts w:ascii="Arial" w:eastAsia="Times New Roman" w:hAnsi="Arial" w:cs="Arial"/>
          <w:b/>
          <w:sz w:val="20"/>
          <w:szCs w:val="20"/>
        </w:rPr>
        <w:t>schvaluje</w:t>
      </w:r>
      <w:r w:rsidRPr="006A3002">
        <w:rPr>
          <w:rFonts w:ascii="Arial" w:eastAsia="Times New Roman" w:hAnsi="Arial" w:cs="Arial"/>
          <w:sz w:val="20"/>
          <w:szCs w:val="20"/>
        </w:rPr>
        <w:t xml:space="preserve"> prodej nově utvořeného pozemku dle geometrického plánu č. 254-92/2013 parcelní číslo 6/3 v katastrálním území Horní Bezděkov u Bojanova o výměře 40 m</w:t>
      </w:r>
      <w:r w:rsidRPr="006A3002">
        <w:rPr>
          <w:rFonts w:ascii="Arial" w:eastAsia="Times New Roman" w:hAnsi="Arial" w:cs="Arial"/>
          <w:sz w:val="20"/>
          <w:szCs w:val="20"/>
          <w:vertAlign w:val="superscript"/>
        </w:rPr>
        <w:t>2</w:t>
      </w:r>
      <w:r w:rsidRPr="006A3002">
        <w:rPr>
          <w:rFonts w:ascii="Arial" w:eastAsia="Times New Roman" w:hAnsi="Arial" w:cs="Arial"/>
          <w:sz w:val="20"/>
          <w:szCs w:val="20"/>
        </w:rPr>
        <w:t xml:space="preserve"> za cenu 100 Kč/m</w:t>
      </w:r>
      <w:r w:rsidRPr="006A3002">
        <w:rPr>
          <w:rFonts w:ascii="Arial" w:eastAsia="Times New Roman" w:hAnsi="Arial" w:cs="Arial"/>
          <w:sz w:val="20"/>
          <w:szCs w:val="20"/>
          <w:vertAlign w:val="superscript"/>
        </w:rPr>
        <w:t>2</w:t>
      </w:r>
      <w:r w:rsidRPr="006A3002">
        <w:rPr>
          <w:rFonts w:ascii="Arial" w:eastAsia="Times New Roman" w:hAnsi="Arial" w:cs="Arial"/>
          <w:sz w:val="20"/>
          <w:szCs w:val="20"/>
        </w:rPr>
        <w:t xml:space="preserve"> + DPH dle zveřejněného záměru ze dne 25. 02. 2025 a pověřuje starostu Milana Michálka podpisem kupní smlouvy.</w:t>
      </w:r>
    </w:p>
    <w:p w14:paraId="17348D09" w14:textId="77777777" w:rsidR="000122BA" w:rsidRPr="006A3002" w:rsidRDefault="000122BA" w:rsidP="006A3002">
      <w:pPr>
        <w:spacing w:after="0" w:line="259" w:lineRule="auto"/>
        <w:jc w:val="both"/>
        <w:rPr>
          <w:rFonts w:ascii="Arial" w:eastAsia="Times New Roman" w:hAnsi="Arial" w:cs="Arial"/>
          <w:sz w:val="20"/>
          <w:szCs w:val="20"/>
        </w:rPr>
      </w:pPr>
    </w:p>
    <w:bookmarkEnd w:id="2"/>
    <w:p w14:paraId="2BDE4329" w14:textId="77777777" w:rsidR="002F70BF" w:rsidRPr="006A3002" w:rsidRDefault="003D0500">
      <w:pPr>
        <w:numPr>
          <w:ilvl w:val="0"/>
          <w:numId w:val="12"/>
        </w:numPr>
        <w:spacing w:after="0" w:line="240" w:lineRule="auto"/>
        <w:ind w:left="426" w:hanging="426"/>
        <w:jc w:val="both"/>
        <w:rPr>
          <w:rFonts w:ascii="Arial" w:eastAsia="Times New Roman" w:hAnsi="Arial" w:cs="Arial"/>
          <w:sz w:val="20"/>
          <w:szCs w:val="20"/>
        </w:rPr>
      </w:pPr>
      <w:r w:rsidRPr="006A3002">
        <w:rPr>
          <w:rFonts w:ascii="Arial" w:eastAsia="Times New Roman" w:hAnsi="Arial" w:cs="Arial"/>
          <w:sz w:val="20"/>
          <w:szCs w:val="20"/>
        </w:rPr>
        <w:t xml:space="preserve">Starosta informoval o podané nabídce na pronájem bývalého kulturního domu Na Záložně v Bojanově č. p. 5. Žádost podal pan Patrik </w:t>
      </w:r>
      <w:proofErr w:type="spellStart"/>
      <w:r w:rsidRPr="006A3002">
        <w:rPr>
          <w:rFonts w:ascii="Arial" w:eastAsia="Times New Roman" w:hAnsi="Arial" w:cs="Arial"/>
          <w:sz w:val="20"/>
          <w:szCs w:val="20"/>
        </w:rPr>
        <w:t>Vološín</w:t>
      </w:r>
      <w:proofErr w:type="spellEnd"/>
      <w:r w:rsidRPr="006A3002">
        <w:rPr>
          <w:rFonts w:ascii="Arial" w:eastAsia="Times New Roman" w:hAnsi="Arial" w:cs="Arial"/>
          <w:sz w:val="20"/>
          <w:szCs w:val="20"/>
        </w:rPr>
        <w:t>, IČO: 01752146, se sídlem Praha 1, korespondenční adresa Krásné č. p. 15. Žadatel by v daných prostorech měl zájem provozovat restaurační a pohostinskou činnost. Zastupitelé byli seznámeni s koncepcí žadatele s pronajímanými prostorami. K tomuto starosta doplnil, že na městys Bojanov byla doručena námitka pana Petra Dvořáčka s nesouhlasem provozování předzahrádky. Poté starosta otevřel rozpravu k tomuto bodu:</w:t>
      </w:r>
    </w:p>
    <w:p w14:paraId="08C33392" w14:textId="77777777" w:rsidR="002F70BF" w:rsidRPr="006A3002" w:rsidRDefault="003D0500">
      <w:pPr>
        <w:numPr>
          <w:ilvl w:val="0"/>
          <w:numId w:val="12"/>
        </w:numPr>
        <w:spacing w:after="0" w:line="240" w:lineRule="auto"/>
        <w:ind w:left="1146" w:hanging="360"/>
        <w:jc w:val="both"/>
        <w:rPr>
          <w:rFonts w:ascii="Arial" w:eastAsia="Times New Roman" w:hAnsi="Arial" w:cs="Arial"/>
          <w:sz w:val="20"/>
          <w:szCs w:val="20"/>
        </w:rPr>
      </w:pPr>
      <w:r w:rsidRPr="006A3002">
        <w:rPr>
          <w:rFonts w:ascii="Arial" w:eastAsia="Times New Roman" w:hAnsi="Arial" w:cs="Arial"/>
          <w:sz w:val="20"/>
          <w:szCs w:val="20"/>
        </w:rPr>
        <w:t xml:space="preserve">P. Dvořáček seznámil přítomné se svými námitkami proti provozování pohostinské činnosti na </w:t>
      </w:r>
      <w:proofErr w:type="gramStart"/>
      <w:r w:rsidRPr="006A3002">
        <w:rPr>
          <w:rFonts w:ascii="Arial" w:eastAsia="Times New Roman" w:hAnsi="Arial" w:cs="Arial"/>
          <w:sz w:val="20"/>
          <w:szCs w:val="20"/>
        </w:rPr>
        <w:t>předzahrádce,  kdy</w:t>
      </w:r>
      <w:proofErr w:type="gramEnd"/>
      <w:r w:rsidRPr="006A3002">
        <w:rPr>
          <w:rFonts w:ascii="Arial" w:eastAsia="Times New Roman" w:hAnsi="Arial" w:cs="Arial"/>
          <w:sz w:val="20"/>
          <w:szCs w:val="20"/>
        </w:rPr>
        <w:t xml:space="preserve"> je jejich soukromí narušováno hlukem v pozdních nočních hodinách, kouřem z cigaret a nahlížením hostů předzahrádky do jejich soukromých prostor (proti provozování hostinské činnosti ve vnitřních prostorách KD nemá pan Dvořáček žádné námitky). </w:t>
      </w:r>
    </w:p>
    <w:p w14:paraId="439E19F1" w14:textId="77777777" w:rsidR="002F70BF" w:rsidRPr="006A3002" w:rsidRDefault="003D0500">
      <w:pPr>
        <w:numPr>
          <w:ilvl w:val="0"/>
          <w:numId w:val="12"/>
        </w:numPr>
        <w:spacing w:after="0" w:line="240" w:lineRule="auto"/>
        <w:ind w:left="1146" w:hanging="360"/>
        <w:jc w:val="both"/>
        <w:rPr>
          <w:rFonts w:ascii="Arial" w:eastAsia="Times New Roman" w:hAnsi="Arial" w:cs="Arial"/>
          <w:sz w:val="20"/>
          <w:szCs w:val="20"/>
        </w:rPr>
      </w:pPr>
      <w:r w:rsidRPr="006A3002">
        <w:rPr>
          <w:rFonts w:ascii="Arial" w:eastAsia="Times New Roman" w:hAnsi="Arial" w:cs="Arial"/>
          <w:sz w:val="20"/>
          <w:szCs w:val="20"/>
        </w:rPr>
        <w:t xml:space="preserve">Zastupitelé navrhují, že do nájemní smlouvy s panem </w:t>
      </w:r>
      <w:proofErr w:type="spellStart"/>
      <w:r w:rsidRPr="006A3002">
        <w:rPr>
          <w:rFonts w:ascii="Arial" w:eastAsia="Times New Roman" w:hAnsi="Arial" w:cs="Arial"/>
          <w:sz w:val="20"/>
          <w:szCs w:val="20"/>
        </w:rPr>
        <w:t>Vološínem</w:t>
      </w:r>
      <w:proofErr w:type="spellEnd"/>
      <w:r w:rsidRPr="006A3002">
        <w:rPr>
          <w:rFonts w:ascii="Arial" w:eastAsia="Times New Roman" w:hAnsi="Arial" w:cs="Arial"/>
          <w:sz w:val="20"/>
          <w:szCs w:val="20"/>
        </w:rPr>
        <w:t xml:space="preserve"> (budoucím nájemcem) bude doplněna podmínka provozování předzahrádky nejpozději do 22. hodiny (ve 21:30 bude ukončena obsluha zahrádky, ve 22:00 budou uzamčeny dveře na předzahrádku). Dále zastupitelé navrhují vyhrazení místa pro kuřáky (v prostorách průjezdu u KD) a vysazení živého plotu. Pan Dvořáček s návrhem zastupitelstva souhlasí a prosí o zaslání písemné odpovědi na jeho námitku. </w:t>
      </w:r>
    </w:p>
    <w:p w14:paraId="23560B58" w14:textId="77777777" w:rsidR="002F70BF" w:rsidRPr="006A3002" w:rsidRDefault="002F70BF">
      <w:pPr>
        <w:spacing w:after="0" w:line="240" w:lineRule="auto"/>
        <w:jc w:val="both"/>
        <w:rPr>
          <w:rFonts w:ascii="Arial" w:eastAsia="Times New Roman" w:hAnsi="Arial" w:cs="Arial"/>
          <w:sz w:val="20"/>
          <w:szCs w:val="20"/>
        </w:rPr>
      </w:pPr>
    </w:p>
    <w:p w14:paraId="36FDEBD0" w14:textId="77777777" w:rsidR="002F70BF" w:rsidRPr="006A3002" w:rsidRDefault="003D0500">
      <w:pPr>
        <w:spacing w:after="0" w:line="240" w:lineRule="auto"/>
        <w:jc w:val="both"/>
        <w:rPr>
          <w:rFonts w:ascii="Arial" w:eastAsia="Times New Roman" w:hAnsi="Arial" w:cs="Arial"/>
          <w:sz w:val="20"/>
          <w:szCs w:val="20"/>
        </w:rPr>
      </w:pPr>
      <w:r w:rsidRPr="006A3002">
        <w:rPr>
          <w:rFonts w:ascii="Arial" w:eastAsia="Times New Roman" w:hAnsi="Arial" w:cs="Arial"/>
          <w:sz w:val="20"/>
          <w:szCs w:val="20"/>
        </w:rPr>
        <w:t>Starosta ukončil rozpravu na nechal hlasovat o pronájmu prostoru bývalého kultur o domu Na Záložně v Bojanově č.p. 5.</w:t>
      </w:r>
    </w:p>
    <w:p w14:paraId="464C50EC" w14:textId="77777777" w:rsidR="002F70BF" w:rsidRPr="006A3002" w:rsidRDefault="002F70BF">
      <w:pPr>
        <w:spacing w:after="0" w:line="240" w:lineRule="auto"/>
        <w:jc w:val="both"/>
        <w:rPr>
          <w:rFonts w:ascii="Arial" w:eastAsia="Times New Roman" w:hAnsi="Arial" w:cs="Arial"/>
          <w:sz w:val="20"/>
          <w:szCs w:val="20"/>
        </w:rPr>
      </w:pPr>
    </w:p>
    <w:p w14:paraId="78C936B6" w14:textId="77777777" w:rsidR="002F70BF" w:rsidRPr="006A3002" w:rsidRDefault="003D0500">
      <w:pPr>
        <w:spacing w:line="259" w:lineRule="auto"/>
        <w:jc w:val="both"/>
        <w:rPr>
          <w:rFonts w:ascii="Arial" w:eastAsia="Times New Roman" w:hAnsi="Arial" w:cs="Arial"/>
          <w:b/>
          <w:sz w:val="20"/>
          <w:szCs w:val="20"/>
        </w:rPr>
      </w:pPr>
      <w:r w:rsidRPr="006A3002">
        <w:rPr>
          <w:rFonts w:ascii="Arial" w:eastAsia="Times New Roman" w:hAnsi="Arial" w:cs="Arial"/>
          <w:b/>
          <w:sz w:val="20"/>
          <w:szCs w:val="20"/>
        </w:rPr>
        <w:t>Hlasování: pro 7, proti 0, zdržel se 0.</w:t>
      </w:r>
    </w:p>
    <w:p w14:paraId="5A44E12C" w14:textId="77777777" w:rsidR="002F70BF" w:rsidRPr="006A3002" w:rsidRDefault="003D0500">
      <w:pPr>
        <w:spacing w:after="0" w:line="240" w:lineRule="auto"/>
        <w:jc w:val="both"/>
        <w:rPr>
          <w:rFonts w:ascii="Arial" w:eastAsia="Times New Roman" w:hAnsi="Arial" w:cs="Arial"/>
          <w:b/>
          <w:sz w:val="20"/>
          <w:szCs w:val="20"/>
        </w:rPr>
      </w:pPr>
      <w:bookmarkStart w:id="3" w:name="_Hlk193282430"/>
      <w:r w:rsidRPr="006A3002">
        <w:rPr>
          <w:rFonts w:ascii="Arial" w:eastAsia="Times New Roman" w:hAnsi="Arial" w:cs="Arial"/>
          <w:b/>
          <w:sz w:val="20"/>
          <w:szCs w:val="20"/>
        </w:rPr>
        <w:t xml:space="preserve">Usnesení č. 7/4 </w:t>
      </w:r>
    </w:p>
    <w:p w14:paraId="1F7F34F8" w14:textId="77777777" w:rsidR="002F70BF" w:rsidRPr="006A3002" w:rsidRDefault="003D0500">
      <w:pPr>
        <w:spacing w:after="0" w:line="240" w:lineRule="auto"/>
        <w:jc w:val="both"/>
        <w:rPr>
          <w:rFonts w:ascii="Arial" w:eastAsia="Times New Roman" w:hAnsi="Arial" w:cs="Arial"/>
          <w:sz w:val="20"/>
          <w:szCs w:val="20"/>
        </w:rPr>
      </w:pPr>
      <w:r w:rsidRPr="006A3002">
        <w:rPr>
          <w:rFonts w:ascii="Arial" w:eastAsia="Times New Roman" w:hAnsi="Arial" w:cs="Arial"/>
          <w:sz w:val="20"/>
          <w:szCs w:val="20"/>
        </w:rPr>
        <w:t xml:space="preserve">Zastupitelstvo </w:t>
      </w:r>
      <w:r w:rsidRPr="006A3002">
        <w:rPr>
          <w:rFonts w:ascii="Arial" w:eastAsia="Times New Roman" w:hAnsi="Arial" w:cs="Arial"/>
          <w:b/>
          <w:sz w:val="20"/>
          <w:szCs w:val="20"/>
        </w:rPr>
        <w:t>schvaluje</w:t>
      </w:r>
      <w:r w:rsidRPr="006A3002">
        <w:rPr>
          <w:rFonts w:ascii="Arial" w:eastAsia="Times New Roman" w:hAnsi="Arial" w:cs="Arial"/>
          <w:sz w:val="20"/>
          <w:szCs w:val="20"/>
        </w:rPr>
        <w:t xml:space="preserve"> pronájem prostoru bývalého kulturního domu Na Záložně v Bojanově č.p. 5 žadateli panu Patriku </w:t>
      </w:r>
      <w:proofErr w:type="spellStart"/>
      <w:r w:rsidRPr="006A3002">
        <w:rPr>
          <w:rFonts w:ascii="Arial" w:eastAsia="Times New Roman" w:hAnsi="Arial" w:cs="Arial"/>
          <w:sz w:val="20"/>
          <w:szCs w:val="20"/>
        </w:rPr>
        <w:t>Vološínovi</w:t>
      </w:r>
      <w:proofErr w:type="spellEnd"/>
      <w:r w:rsidRPr="006A3002">
        <w:rPr>
          <w:rFonts w:ascii="Arial" w:eastAsia="Times New Roman" w:hAnsi="Arial" w:cs="Arial"/>
          <w:sz w:val="20"/>
          <w:szCs w:val="20"/>
        </w:rPr>
        <w:t xml:space="preserve">, IČO: 01752146 a </w:t>
      </w:r>
      <w:r w:rsidRPr="006A3002">
        <w:rPr>
          <w:rFonts w:ascii="Arial" w:eastAsia="Times New Roman" w:hAnsi="Arial" w:cs="Arial"/>
          <w:b/>
          <w:sz w:val="20"/>
          <w:szCs w:val="20"/>
        </w:rPr>
        <w:t>pověřuje</w:t>
      </w:r>
      <w:r w:rsidRPr="006A3002">
        <w:rPr>
          <w:rFonts w:ascii="Arial" w:eastAsia="Times New Roman" w:hAnsi="Arial" w:cs="Arial"/>
          <w:sz w:val="20"/>
          <w:szCs w:val="20"/>
        </w:rPr>
        <w:t xml:space="preserve"> starostu Milana Michálka podpisem kupní smlouvy.</w:t>
      </w:r>
    </w:p>
    <w:bookmarkEnd w:id="3"/>
    <w:p w14:paraId="6E1FDBB8" w14:textId="77777777" w:rsidR="002F70BF" w:rsidRDefault="002F70BF">
      <w:pPr>
        <w:spacing w:after="0" w:line="240" w:lineRule="auto"/>
        <w:jc w:val="both"/>
        <w:rPr>
          <w:rFonts w:ascii="Arial" w:eastAsia="Times New Roman" w:hAnsi="Arial" w:cs="Arial"/>
          <w:sz w:val="20"/>
          <w:szCs w:val="20"/>
        </w:rPr>
      </w:pPr>
    </w:p>
    <w:p w14:paraId="1F926AE2" w14:textId="77777777" w:rsidR="000122BA" w:rsidRPr="006A3002" w:rsidRDefault="000122BA">
      <w:pPr>
        <w:spacing w:after="0" w:line="240" w:lineRule="auto"/>
        <w:jc w:val="both"/>
        <w:rPr>
          <w:rFonts w:ascii="Arial" w:eastAsia="Times New Roman" w:hAnsi="Arial" w:cs="Arial"/>
          <w:sz w:val="20"/>
          <w:szCs w:val="20"/>
        </w:rPr>
      </w:pPr>
    </w:p>
    <w:p w14:paraId="573D0293" w14:textId="77777777" w:rsidR="002F70BF" w:rsidRPr="006A3002" w:rsidRDefault="003D0500">
      <w:pPr>
        <w:keepNext/>
        <w:keepLines/>
        <w:spacing w:after="0" w:line="240" w:lineRule="auto"/>
        <w:jc w:val="both"/>
        <w:rPr>
          <w:rFonts w:ascii="Arial" w:eastAsia="Times New Roman" w:hAnsi="Arial" w:cs="Arial"/>
          <w:b/>
          <w:sz w:val="20"/>
          <w:szCs w:val="20"/>
        </w:rPr>
      </w:pPr>
      <w:r w:rsidRPr="006A3002">
        <w:rPr>
          <w:rFonts w:ascii="Arial" w:eastAsia="Times New Roman" w:hAnsi="Arial" w:cs="Arial"/>
          <w:b/>
          <w:sz w:val="20"/>
          <w:szCs w:val="20"/>
        </w:rPr>
        <w:lastRenderedPageBreak/>
        <w:t xml:space="preserve">Bod č. 8 </w:t>
      </w:r>
    </w:p>
    <w:p w14:paraId="5A98AE6C" w14:textId="77777777" w:rsidR="002F70BF" w:rsidRPr="006A3002" w:rsidRDefault="003D0500">
      <w:pPr>
        <w:keepNext/>
        <w:keepLines/>
        <w:spacing w:after="0" w:line="240" w:lineRule="auto"/>
        <w:jc w:val="both"/>
        <w:rPr>
          <w:rFonts w:ascii="Arial" w:eastAsia="Times New Roman" w:hAnsi="Arial" w:cs="Arial"/>
          <w:b/>
          <w:sz w:val="20"/>
          <w:szCs w:val="20"/>
          <w:u w:val="single"/>
        </w:rPr>
      </w:pPr>
      <w:r w:rsidRPr="006A3002">
        <w:rPr>
          <w:rFonts w:ascii="Arial" w:eastAsia="Times New Roman" w:hAnsi="Arial" w:cs="Arial"/>
          <w:b/>
          <w:sz w:val="20"/>
          <w:szCs w:val="20"/>
          <w:u w:val="single"/>
        </w:rPr>
        <w:t>Smlouvy</w:t>
      </w:r>
    </w:p>
    <w:p w14:paraId="2E684A17" w14:textId="77777777" w:rsidR="002F70BF" w:rsidRPr="006A3002" w:rsidRDefault="003D0500">
      <w:pPr>
        <w:spacing w:after="0" w:line="240" w:lineRule="auto"/>
        <w:ind w:firstLine="709"/>
        <w:jc w:val="both"/>
        <w:rPr>
          <w:rFonts w:ascii="Arial" w:eastAsia="Times New Roman" w:hAnsi="Arial" w:cs="Arial"/>
          <w:sz w:val="20"/>
          <w:szCs w:val="20"/>
        </w:rPr>
      </w:pPr>
      <w:r w:rsidRPr="006A3002">
        <w:rPr>
          <w:rFonts w:ascii="Arial" w:eastAsia="Times New Roman" w:hAnsi="Arial" w:cs="Arial"/>
          <w:sz w:val="20"/>
          <w:szCs w:val="20"/>
        </w:rPr>
        <w:t>Starosta informoval, že na městys Bojanov byla z Městské knihovny Chrudim doručena smlouva o sdružení prostředků na nákup výměnného fondu pro knihovny v regionu Chrudim. Výše finančního příspěvku na rok 2025 činí 3,- Kč na 1 obyvatele. K tomuto dodal, že k 31. 12. 2024 je v katastru městyse Bojanov hlášeno 647 trvale žijících obyvatel, což v přepočtu odpovídá částce 1.941 Kč. Starosta navrhuje schválit smlouvu s finančním příspěvkem 2 500 Kč.</w:t>
      </w:r>
    </w:p>
    <w:p w14:paraId="71EF1A90" w14:textId="77777777" w:rsidR="002F70BF" w:rsidRPr="006A3002" w:rsidRDefault="002F70BF">
      <w:pPr>
        <w:spacing w:after="0" w:line="240" w:lineRule="auto"/>
        <w:jc w:val="both"/>
        <w:rPr>
          <w:rFonts w:ascii="Arial" w:eastAsia="Times New Roman" w:hAnsi="Arial" w:cs="Arial"/>
          <w:sz w:val="20"/>
          <w:szCs w:val="20"/>
        </w:rPr>
      </w:pPr>
    </w:p>
    <w:p w14:paraId="7CDAE7B7" w14:textId="77777777" w:rsidR="002F70BF" w:rsidRPr="006A3002" w:rsidRDefault="003D0500">
      <w:pPr>
        <w:spacing w:line="259" w:lineRule="auto"/>
        <w:jc w:val="both"/>
        <w:rPr>
          <w:rFonts w:ascii="Arial" w:eastAsia="Times New Roman" w:hAnsi="Arial" w:cs="Arial"/>
          <w:b/>
          <w:sz w:val="20"/>
          <w:szCs w:val="20"/>
        </w:rPr>
      </w:pPr>
      <w:r w:rsidRPr="006A3002">
        <w:rPr>
          <w:rFonts w:ascii="Arial" w:eastAsia="Times New Roman" w:hAnsi="Arial" w:cs="Arial"/>
          <w:b/>
          <w:sz w:val="20"/>
          <w:szCs w:val="20"/>
        </w:rPr>
        <w:t>Hlasování: pro 7, proti 0, zdržel se 0.</w:t>
      </w:r>
    </w:p>
    <w:p w14:paraId="74F85CC6" w14:textId="77777777" w:rsidR="002F70BF" w:rsidRPr="006A3002" w:rsidRDefault="003D0500">
      <w:pPr>
        <w:spacing w:after="0" w:line="240" w:lineRule="auto"/>
        <w:jc w:val="both"/>
        <w:rPr>
          <w:rFonts w:ascii="Arial" w:eastAsia="Times New Roman" w:hAnsi="Arial" w:cs="Arial"/>
          <w:sz w:val="20"/>
          <w:szCs w:val="20"/>
        </w:rPr>
      </w:pPr>
      <w:bookmarkStart w:id="4" w:name="_Hlk193282448"/>
      <w:r w:rsidRPr="006A3002">
        <w:rPr>
          <w:rFonts w:ascii="Arial" w:eastAsia="Times New Roman" w:hAnsi="Arial" w:cs="Arial"/>
          <w:b/>
          <w:sz w:val="20"/>
          <w:szCs w:val="20"/>
        </w:rPr>
        <w:t>Usnesení č. 8</w:t>
      </w:r>
    </w:p>
    <w:p w14:paraId="770C1D86" w14:textId="77777777" w:rsidR="002F70BF" w:rsidRPr="006A3002" w:rsidRDefault="003D0500">
      <w:pPr>
        <w:spacing w:after="0" w:line="240" w:lineRule="auto"/>
        <w:jc w:val="both"/>
        <w:rPr>
          <w:rFonts w:ascii="Arial" w:eastAsia="Times New Roman" w:hAnsi="Arial" w:cs="Arial"/>
          <w:sz w:val="20"/>
          <w:szCs w:val="20"/>
        </w:rPr>
      </w:pPr>
      <w:r w:rsidRPr="006A3002">
        <w:rPr>
          <w:rFonts w:ascii="Arial" w:eastAsia="Times New Roman" w:hAnsi="Arial" w:cs="Arial"/>
          <w:sz w:val="20"/>
          <w:szCs w:val="20"/>
        </w:rPr>
        <w:t xml:space="preserve">Zastupitelstvo </w:t>
      </w:r>
      <w:r w:rsidRPr="006A3002">
        <w:rPr>
          <w:rFonts w:ascii="Arial" w:eastAsia="Times New Roman" w:hAnsi="Arial" w:cs="Arial"/>
          <w:b/>
          <w:sz w:val="20"/>
          <w:szCs w:val="20"/>
        </w:rPr>
        <w:t>schvaluje</w:t>
      </w:r>
      <w:r w:rsidRPr="006A3002">
        <w:rPr>
          <w:rFonts w:ascii="Arial" w:eastAsia="Times New Roman" w:hAnsi="Arial" w:cs="Arial"/>
          <w:sz w:val="20"/>
          <w:szCs w:val="20"/>
        </w:rPr>
        <w:t xml:space="preserve"> poskytnutí finančního příspěvku Městské knihovně Chrudim ve výši 2 500 Kč a </w:t>
      </w:r>
      <w:r w:rsidRPr="006A3002">
        <w:rPr>
          <w:rFonts w:ascii="Arial" w:eastAsia="Times New Roman" w:hAnsi="Arial" w:cs="Arial"/>
          <w:b/>
          <w:sz w:val="20"/>
          <w:szCs w:val="20"/>
        </w:rPr>
        <w:t>pověřuje</w:t>
      </w:r>
      <w:r w:rsidRPr="006A3002">
        <w:rPr>
          <w:rFonts w:ascii="Arial" w:eastAsia="Times New Roman" w:hAnsi="Arial" w:cs="Arial"/>
          <w:sz w:val="20"/>
          <w:szCs w:val="20"/>
        </w:rPr>
        <w:t xml:space="preserve"> starostu Milana Michálka podepsáním smlouvy o sdružení prostředků na nákup výměnného fondu pro knihovny v regionu Chrudim na rok 2025.</w:t>
      </w:r>
    </w:p>
    <w:bookmarkEnd w:id="4"/>
    <w:p w14:paraId="26D598CA" w14:textId="77777777" w:rsidR="002F70BF" w:rsidRPr="006A3002" w:rsidRDefault="002F70BF">
      <w:pPr>
        <w:spacing w:after="0" w:line="240" w:lineRule="auto"/>
        <w:jc w:val="both"/>
        <w:rPr>
          <w:rFonts w:ascii="Arial" w:eastAsia="Times New Roman" w:hAnsi="Arial" w:cs="Arial"/>
          <w:sz w:val="20"/>
          <w:szCs w:val="20"/>
        </w:rPr>
      </w:pPr>
    </w:p>
    <w:p w14:paraId="6B5341A4" w14:textId="77777777" w:rsidR="002F70BF" w:rsidRPr="006A3002" w:rsidRDefault="003D0500">
      <w:pPr>
        <w:keepNext/>
        <w:keepLines/>
        <w:spacing w:after="0" w:line="240" w:lineRule="auto"/>
        <w:jc w:val="both"/>
        <w:rPr>
          <w:rFonts w:ascii="Arial" w:eastAsia="Times New Roman" w:hAnsi="Arial" w:cs="Arial"/>
          <w:b/>
          <w:sz w:val="20"/>
          <w:szCs w:val="20"/>
        </w:rPr>
      </w:pPr>
      <w:r w:rsidRPr="006A3002">
        <w:rPr>
          <w:rFonts w:ascii="Arial" w:eastAsia="Times New Roman" w:hAnsi="Arial" w:cs="Arial"/>
          <w:b/>
          <w:sz w:val="20"/>
          <w:szCs w:val="20"/>
        </w:rPr>
        <w:t>Bod č. 9</w:t>
      </w:r>
    </w:p>
    <w:p w14:paraId="740A1C9F" w14:textId="77777777" w:rsidR="002F70BF" w:rsidRPr="006A3002" w:rsidRDefault="003D0500">
      <w:pPr>
        <w:keepNext/>
        <w:keepLines/>
        <w:spacing w:after="0" w:line="240" w:lineRule="auto"/>
        <w:jc w:val="both"/>
        <w:rPr>
          <w:rFonts w:ascii="Arial" w:eastAsia="Times New Roman" w:hAnsi="Arial" w:cs="Arial"/>
          <w:b/>
          <w:sz w:val="20"/>
          <w:szCs w:val="20"/>
          <w:u w:val="single"/>
        </w:rPr>
      </w:pPr>
      <w:r w:rsidRPr="006A3002">
        <w:rPr>
          <w:rFonts w:ascii="Arial" w:eastAsia="Times New Roman" w:hAnsi="Arial" w:cs="Arial"/>
          <w:b/>
          <w:sz w:val="20"/>
          <w:szCs w:val="20"/>
          <w:u w:val="single"/>
        </w:rPr>
        <w:t>Různé</w:t>
      </w:r>
    </w:p>
    <w:p w14:paraId="42F8FD44" w14:textId="77777777" w:rsidR="002F70BF" w:rsidRPr="006A3002" w:rsidRDefault="003D0500">
      <w:pPr>
        <w:numPr>
          <w:ilvl w:val="0"/>
          <w:numId w:val="13"/>
        </w:numPr>
        <w:spacing w:after="0" w:line="240" w:lineRule="auto"/>
        <w:ind w:left="426" w:hanging="360"/>
        <w:jc w:val="both"/>
        <w:rPr>
          <w:rFonts w:ascii="Arial" w:eastAsia="Times New Roman" w:hAnsi="Arial" w:cs="Arial"/>
          <w:sz w:val="20"/>
          <w:szCs w:val="20"/>
        </w:rPr>
      </w:pPr>
      <w:r w:rsidRPr="006A3002">
        <w:rPr>
          <w:rFonts w:ascii="Arial" w:eastAsia="Times New Roman" w:hAnsi="Arial" w:cs="Arial"/>
          <w:sz w:val="20"/>
          <w:szCs w:val="20"/>
        </w:rPr>
        <w:t xml:space="preserve">Starosta informoval o cenové nabídce ze společnosti BJ </w:t>
      </w:r>
      <w:proofErr w:type="spellStart"/>
      <w:r w:rsidRPr="006A3002">
        <w:rPr>
          <w:rFonts w:ascii="Arial" w:eastAsia="Times New Roman" w:hAnsi="Arial" w:cs="Arial"/>
          <w:sz w:val="20"/>
          <w:szCs w:val="20"/>
        </w:rPr>
        <w:t>Staf</w:t>
      </w:r>
      <w:proofErr w:type="spellEnd"/>
      <w:r w:rsidRPr="006A3002">
        <w:rPr>
          <w:rFonts w:ascii="Arial" w:eastAsia="Times New Roman" w:hAnsi="Arial" w:cs="Arial"/>
          <w:sz w:val="20"/>
          <w:szCs w:val="20"/>
        </w:rPr>
        <w:t xml:space="preserve"> s.r.o., se sídlem Heřmanův Městec, Nový Dvůr. Cenová nabídka se týká výměny dveří u stávajících bytů ve druhém patře domu č. p. 37 v Bojanově. Výměna dveří byla vyčíslena na částku ve výši 35 600 Kč/ks bez DPH. Starosta navrhuje schválit cenovou nabídku, poté nechal hlasovat.</w:t>
      </w:r>
    </w:p>
    <w:p w14:paraId="6518FD22" w14:textId="77777777" w:rsidR="002F70BF" w:rsidRPr="006A3002" w:rsidRDefault="002F70BF">
      <w:pPr>
        <w:spacing w:line="259" w:lineRule="auto"/>
        <w:jc w:val="both"/>
        <w:rPr>
          <w:rFonts w:ascii="Arial" w:eastAsia="Times New Roman" w:hAnsi="Arial" w:cs="Arial"/>
          <w:b/>
          <w:sz w:val="20"/>
          <w:szCs w:val="20"/>
        </w:rPr>
      </w:pPr>
    </w:p>
    <w:p w14:paraId="0AB3DC9E" w14:textId="77777777" w:rsidR="002F70BF" w:rsidRPr="006A3002" w:rsidRDefault="003D0500">
      <w:pPr>
        <w:spacing w:line="259" w:lineRule="auto"/>
        <w:jc w:val="both"/>
        <w:rPr>
          <w:rFonts w:ascii="Arial" w:eastAsia="Times New Roman" w:hAnsi="Arial" w:cs="Arial"/>
          <w:b/>
          <w:sz w:val="20"/>
          <w:szCs w:val="20"/>
        </w:rPr>
      </w:pPr>
      <w:r w:rsidRPr="006A3002">
        <w:rPr>
          <w:rFonts w:ascii="Arial" w:eastAsia="Times New Roman" w:hAnsi="Arial" w:cs="Arial"/>
          <w:b/>
          <w:sz w:val="20"/>
          <w:szCs w:val="20"/>
        </w:rPr>
        <w:t>Hlasování: pro 7, proti 0, zdržel se 0.</w:t>
      </w:r>
    </w:p>
    <w:p w14:paraId="31235604" w14:textId="54942637" w:rsidR="002F70BF" w:rsidRPr="006A3002" w:rsidRDefault="003D0500">
      <w:pPr>
        <w:spacing w:after="0" w:line="240" w:lineRule="auto"/>
        <w:jc w:val="both"/>
        <w:rPr>
          <w:rFonts w:ascii="Arial" w:eastAsia="Times New Roman" w:hAnsi="Arial" w:cs="Arial"/>
          <w:b/>
          <w:sz w:val="20"/>
          <w:szCs w:val="20"/>
        </w:rPr>
      </w:pPr>
      <w:r w:rsidRPr="006A3002">
        <w:rPr>
          <w:rFonts w:ascii="Arial" w:eastAsia="Times New Roman" w:hAnsi="Arial" w:cs="Arial"/>
          <w:b/>
          <w:sz w:val="20"/>
          <w:szCs w:val="20"/>
        </w:rPr>
        <w:t>Usnesení č. 9</w:t>
      </w:r>
    </w:p>
    <w:p w14:paraId="33A7AF45" w14:textId="77777777" w:rsidR="002F70BF" w:rsidRPr="006A3002" w:rsidRDefault="003D0500">
      <w:pPr>
        <w:spacing w:after="0" w:line="240" w:lineRule="auto"/>
        <w:jc w:val="both"/>
        <w:rPr>
          <w:rFonts w:ascii="Arial" w:eastAsia="Times New Roman" w:hAnsi="Arial" w:cs="Arial"/>
          <w:sz w:val="20"/>
          <w:szCs w:val="20"/>
        </w:rPr>
      </w:pPr>
      <w:r w:rsidRPr="006A3002">
        <w:rPr>
          <w:rFonts w:ascii="Arial" w:eastAsia="Times New Roman" w:hAnsi="Arial" w:cs="Arial"/>
          <w:sz w:val="20"/>
          <w:szCs w:val="20"/>
        </w:rPr>
        <w:t xml:space="preserve">Zastupitelstvo </w:t>
      </w:r>
      <w:r w:rsidRPr="006A3002">
        <w:rPr>
          <w:rFonts w:ascii="Arial" w:eastAsia="Times New Roman" w:hAnsi="Arial" w:cs="Arial"/>
          <w:b/>
          <w:sz w:val="20"/>
          <w:szCs w:val="20"/>
        </w:rPr>
        <w:t>schvaluje</w:t>
      </w:r>
      <w:r w:rsidRPr="006A3002">
        <w:rPr>
          <w:rFonts w:ascii="Arial" w:eastAsia="Times New Roman" w:hAnsi="Arial" w:cs="Arial"/>
          <w:sz w:val="20"/>
          <w:szCs w:val="20"/>
        </w:rPr>
        <w:t xml:space="preserve"> cenovou nabídku ze společnosti BJ </w:t>
      </w:r>
      <w:proofErr w:type="spellStart"/>
      <w:r w:rsidRPr="006A3002">
        <w:rPr>
          <w:rFonts w:ascii="Arial" w:eastAsia="Times New Roman" w:hAnsi="Arial" w:cs="Arial"/>
          <w:sz w:val="20"/>
          <w:szCs w:val="20"/>
        </w:rPr>
        <w:t>Staf</w:t>
      </w:r>
      <w:proofErr w:type="spellEnd"/>
      <w:r w:rsidRPr="006A3002">
        <w:rPr>
          <w:rFonts w:ascii="Arial" w:eastAsia="Times New Roman" w:hAnsi="Arial" w:cs="Arial"/>
          <w:sz w:val="20"/>
          <w:szCs w:val="20"/>
        </w:rPr>
        <w:t xml:space="preserve"> s.r.o., se sídlem Heřmanův Městec, Nový Dvůr na výměnu trojích bytových dveří u stávajícího bytu ve druhém patře domu č. p. 37 v Bojanově a </w:t>
      </w:r>
      <w:r w:rsidRPr="006A3002">
        <w:rPr>
          <w:rFonts w:ascii="Arial" w:eastAsia="Times New Roman" w:hAnsi="Arial" w:cs="Arial"/>
          <w:b/>
          <w:sz w:val="20"/>
          <w:szCs w:val="20"/>
        </w:rPr>
        <w:t>pověřuje</w:t>
      </w:r>
      <w:r w:rsidRPr="006A3002">
        <w:rPr>
          <w:rFonts w:ascii="Arial" w:eastAsia="Times New Roman" w:hAnsi="Arial" w:cs="Arial"/>
          <w:sz w:val="20"/>
          <w:szCs w:val="20"/>
        </w:rPr>
        <w:t xml:space="preserve"> starostu Milana Michálka podepsáním smlouvy o dílo. </w:t>
      </w:r>
    </w:p>
    <w:p w14:paraId="42FBBF69" w14:textId="77777777" w:rsidR="002F70BF" w:rsidRPr="006A3002" w:rsidRDefault="002F70BF">
      <w:pPr>
        <w:spacing w:after="0" w:line="240" w:lineRule="auto"/>
        <w:ind w:left="66"/>
        <w:jc w:val="both"/>
        <w:rPr>
          <w:rFonts w:ascii="Arial" w:eastAsia="Times New Roman" w:hAnsi="Arial" w:cs="Arial"/>
          <w:sz w:val="20"/>
          <w:szCs w:val="20"/>
        </w:rPr>
      </w:pPr>
    </w:p>
    <w:p w14:paraId="4EEAF4B6" w14:textId="77777777" w:rsidR="002F70BF" w:rsidRPr="006A3002" w:rsidRDefault="003D0500">
      <w:pPr>
        <w:numPr>
          <w:ilvl w:val="0"/>
          <w:numId w:val="14"/>
        </w:numPr>
        <w:spacing w:after="0" w:line="240" w:lineRule="auto"/>
        <w:ind w:left="426" w:hanging="360"/>
        <w:jc w:val="both"/>
        <w:rPr>
          <w:rFonts w:ascii="Arial" w:eastAsia="Times New Roman" w:hAnsi="Arial" w:cs="Arial"/>
          <w:b/>
          <w:sz w:val="20"/>
          <w:szCs w:val="20"/>
        </w:rPr>
      </w:pPr>
      <w:r w:rsidRPr="006A3002">
        <w:rPr>
          <w:rFonts w:ascii="Arial" w:eastAsia="Times New Roman" w:hAnsi="Arial" w:cs="Arial"/>
          <w:b/>
          <w:sz w:val="20"/>
          <w:szCs w:val="20"/>
        </w:rPr>
        <w:t>Diskuse:</w:t>
      </w:r>
    </w:p>
    <w:p w14:paraId="26BAD498" w14:textId="77777777" w:rsidR="002F70BF" w:rsidRPr="006A3002" w:rsidRDefault="002F70BF">
      <w:pPr>
        <w:spacing w:after="0" w:line="240" w:lineRule="auto"/>
        <w:jc w:val="both"/>
        <w:rPr>
          <w:rFonts w:ascii="Arial" w:eastAsia="Times New Roman" w:hAnsi="Arial" w:cs="Arial"/>
          <w:sz w:val="20"/>
          <w:szCs w:val="20"/>
        </w:rPr>
      </w:pPr>
    </w:p>
    <w:p w14:paraId="687A82F7" w14:textId="77777777" w:rsidR="002F70BF" w:rsidRPr="006A3002" w:rsidRDefault="003D0500">
      <w:pPr>
        <w:numPr>
          <w:ilvl w:val="0"/>
          <w:numId w:val="15"/>
        </w:numPr>
        <w:spacing w:after="0" w:line="240" w:lineRule="auto"/>
        <w:ind w:left="284" w:hanging="284"/>
        <w:jc w:val="both"/>
        <w:rPr>
          <w:rFonts w:ascii="Arial" w:eastAsia="Times New Roman" w:hAnsi="Arial" w:cs="Arial"/>
          <w:sz w:val="20"/>
          <w:szCs w:val="20"/>
        </w:rPr>
      </w:pPr>
      <w:r w:rsidRPr="006A3002">
        <w:rPr>
          <w:rFonts w:ascii="Arial" w:eastAsia="Times New Roman" w:hAnsi="Arial" w:cs="Arial"/>
          <w:sz w:val="20"/>
          <w:szCs w:val="20"/>
        </w:rPr>
        <w:t>V. Nováková se dotazovala na stav vodovodu v </w:t>
      </w:r>
      <w:proofErr w:type="spellStart"/>
      <w:r w:rsidRPr="006A3002">
        <w:rPr>
          <w:rFonts w:ascii="Arial" w:eastAsia="Times New Roman" w:hAnsi="Arial" w:cs="Arial"/>
          <w:sz w:val="20"/>
          <w:szCs w:val="20"/>
        </w:rPr>
        <w:t>Hrbokově</w:t>
      </w:r>
      <w:proofErr w:type="spellEnd"/>
      <w:r w:rsidRPr="006A3002">
        <w:rPr>
          <w:rFonts w:ascii="Arial" w:eastAsia="Times New Roman" w:hAnsi="Arial" w:cs="Arial"/>
          <w:sz w:val="20"/>
          <w:szCs w:val="20"/>
        </w:rPr>
        <w:t xml:space="preserve"> – pan starosta informoval o nízké vydatnosti současného vrtu a vytipování nových lokalit</w:t>
      </w:r>
    </w:p>
    <w:p w14:paraId="3EFF1CF7" w14:textId="77777777" w:rsidR="002F70BF" w:rsidRPr="006A3002" w:rsidRDefault="003D0500">
      <w:pPr>
        <w:numPr>
          <w:ilvl w:val="0"/>
          <w:numId w:val="15"/>
        </w:numPr>
        <w:spacing w:after="0" w:line="240" w:lineRule="auto"/>
        <w:ind w:left="284" w:hanging="284"/>
        <w:jc w:val="both"/>
        <w:rPr>
          <w:rFonts w:ascii="Arial" w:eastAsia="Times New Roman" w:hAnsi="Arial" w:cs="Arial"/>
          <w:sz w:val="20"/>
          <w:szCs w:val="20"/>
        </w:rPr>
      </w:pPr>
      <w:r w:rsidRPr="006A3002">
        <w:rPr>
          <w:rFonts w:ascii="Arial" w:eastAsia="Times New Roman" w:hAnsi="Arial" w:cs="Arial"/>
          <w:sz w:val="20"/>
          <w:szCs w:val="20"/>
        </w:rPr>
        <w:t xml:space="preserve">Pan starosta informoval přítomné o instalaci optického kabelu firmou </w:t>
      </w:r>
      <w:proofErr w:type="spellStart"/>
      <w:r w:rsidRPr="006A3002">
        <w:rPr>
          <w:rFonts w:ascii="Arial" w:eastAsia="Times New Roman" w:hAnsi="Arial" w:cs="Arial"/>
          <w:sz w:val="20"/>
          <w:szCs w:val="20"/>
        </w:rPr>
        <w:t>Cetin</w:t>
      </w:r>
      <w:proofErr w:type="spellEnd"/>
      <w:r w:rsidRPr="006A3002">
        <w:rPr>
          <w:rFonts w:ascii="Arial" w:eastAsia="Times New Roman" w:hAnsi="Arial" w:cs="Arial"/>
          <w:sz w:val="20"/>
          <w:szCs w:val="20"/>
        </w:rPr>
        <w:t xml:space="preserve"> v </w:t>
      </w:r>
      <w:proofErr w:type="spellStart"/>
      <w:r w:rsidRPr="006A3002">
        <w:rPr>
          <w:rFonts w:ascii="Arial" w:eastAsia="Times New Roman" w:hAnsi="Arial" w:cs="Arial"/>
          <w:sz w:val="20"/>
          <w:szCs w:val="20"/>
        </w:rPr>
        <w:t>Hrbokově</w:t>
      </w:r>
      <w:proofErr w:type="spellEnd"/>
    </w:p>
    <w:p w14:paraId="5C070466" w14:textId="77777777" w:rsidR="002F70BF" w:rsidRPr="006A3002" w:rsidRDefault="003D0500">
      <w:pPr>
        <w:numPr>
          <w:ilvl w:val="0"/>
          <w:numId w:val="15"/>
        </w:numPr>
        <w:spacing w:after="0" w:line="240" w:lineRule="auto"/>
        <w:ind w:left="284" w:hanging="284"/>
        <w:jc w:val="both"/>
        <w:rPr>
          <w:rFonts w:ascii="Arial" w:eastAsia="Times New Roman" w:hAnsi="Arial" w:cs="Arial"/>
          <w:sz w:val="20"/>
          <w:szCs w:val="20"/>
        </w:rPr>
      </w:pPr>
      <w:r w:rsidRPr="006A3002">
        <w:rPr>
          <w:rFonts w:ascii="Arial" w:eastAsia="Times New Roman" w:hAnsi="Arial" w:cs="Arial"/>
          <w:sz w:val="20"/>
          <w:szCs w:val="20"/>
        </w:rPr>
        <w:t xml:space="preserve">Pan J. </w:t>
      </w:r>
      <w:proofErr w:type="spellStart"/>
      <w:r w:rsidRPr="006A3002">
        <w:rPr>
          <w:rFonts w:ascii="Arial" w:eastAsia="Times New Roman" w:hAnsi="Arial" w:cs="Arial"/>
          <w:sz w:val="20"/>
          <w:szCs w:val="20"/>
        </w:rPr>
        <w:t>Voltner</w:t>
      </w:r>
      <w:proofErr w:type="spellEnd"/>
      <w:r w:rsidRPr="006A3002">
        <w:rPr>
          <w:rFonts w:ascii="Arial" w:eastAsia="Times New Roman" w:hAnsi="Arial" w:cs="Arial"/>
          <w:sz w:val="20"/>
          <w:szCs w:val="20"/>
        </w:rPr>
        <w:t xml:space="preserve"> se dotazoval na důvody navyšování stavebních ploch pro výstavbu RD v MČ Holín</w:t>
      </w:r>
    </w:p>
    <w:p w14:paraId="1440A0A3" w14:textId="77777777" w:rsidR="002F70BF" w:rsidRPr="006A3002" w:rsidRDefault="003D0500">
      <w:pPr>
        <w:numPr>
          <w:ilvl w:val="0"/>
          <w:numId w:val="15"/>
        </w:numPr>
        <w:spacing w:after="0" w:line="240" w:lineRule="auto"/>
        <w:ind w:left="284" w:hanging="284"/>
        <w:jc w:val="both"/>
        <w:rPr>
          <w:rFonts w:ascii="Arial" w:eastAsia="Times New Roman" w:hAnsi="Arial" w:cs="Arial"/>
          <w:sz w:val="20"/>
          <w:szCs w:val="20"/>
        </w:rPr>
      </w:pPr>
      <w:r w:rsidRPr="006A3002">
        <w:rPr>
          <w:rFonts w:ascii="Arial" w:eastAsia="Times New Roman" w:hAnsi="Arial" w:cs="Arial"/>
          <w:sz w:val="20"/>
          <w:szCs w:val="20"/>
        </w:rPr>
        <w:t xml:space="preserve">Pan J. </w:t>
      </w:r>
      <w:proofErr w:type="spellStart"/>
      <w:r w:rsidRPr="006A3002">
        <w:rPr>
          <w:rFonts w:ascii="Arial" w:eastAsia="Times New Roman" w:hAnsi="Arial" w:cs="Arial"/>
          <w:sz w:val="20"/>
          <w:szCs w:val="20"/>
        </w:rPr>
        <w:t>Voltner</w:t>
      </w:r>
      <w:proofErr w:type="spellEnd"/>
      <w:r w:rsidRPr="006A3002">
        <w:rPr>
          <w:rFonts w:ascii="Arial" w:eastAsia="Times New Roman" w:hAnsi="Arial" w:cs="Arial"/>
          <w:sz w:val="20"/>
          <w:szCs w:val="20"/>
        </w:rPr>
        <w:t xml:space="preserve"> se dotazoval na možnost ošetření lípy na Holíně, která je napadená jmelím – pan starosta informoval, že lípa není ve správě městyse, ale </w:t>
      </w:r>
      <w:proofErr w:type="spellStart"/>
      <w:r w:rsidRPr="006A3002">
        <w:rPr>
          <w:rFonts w:ascii="Arial" w:eastAsia="Times New Roman" w:hAnsi="Arial" w:cs="Arial"/>
          <w:sz w:val="20"/>
          <w:szCs w:val="20"/>
        </w:rPr>
        <w:t>MěÚ</w:t>
      </w:r>
      <w:proofErr w:type="spellEnd"/>
      <w:r w:rsidRPr="006A3002">
        <w:rPr>
          <w:rFonts w:ascii="Arial" w:eastAsia="Times New Roman" w:hAnsi="Arial" w:cs="Arial"/>
          <w:sz w:val="20"/>
          <w:szCs w:val="20"/>
        </w:rPr>
        <w:t xml:space="preserve"> Chrudim (odbor ŽP)</w:t>
      </w:r>
    </w:p>
    <w:p w14:paraId="0E5F500E" w14:textId="77777777" w:rsidR="002F70BF" w:rsidRPr="006A3002" w:rsidRDefault="003D0500">
      <w:pPr>
        <w:numPr>
          <w:ilvl w:val="0"/>
          <w:numId w:val="15"/>
        </w:numPr>
        <w:spacing w:after="0" w:line="240" w:lineRule="auto"/>
        <w:ind w:left="284" w:hanging="284"/>
        <w:jc w:val="both"/>
        <w:rPr>
          <w:rFonts w:ascii="Arial" w:eastAsia="Times New Roman" w:hAnsi="Arial" w:cs="Arial"/>
          <w:sz w:val="20"/>
          <w:szCs w:val="20"/>
        </w:rPr>
      </w:pPr>
      <w:r w:rsidRPr="006A3002">
        <w:rPr>
          <w:rFonts w:ascii="Arial" w:eastAsia="Times New Roman" w:hAnsi="Arial" w:cs="Arial"/>
          <w:sz w:val="20"/>
          <w:szCs w:val="20"/>
        </w:rPr>
        <w:t>Pan starosta informoval o místním šetření na Holíně, kdy důvodem šetření byl špatný stav cesty k dětskému hřišti kolem p. Pauluse. Cesta byla na podzim opravena s tím, že na jaře bude dokončeno. Realizační firma přislíbila nápravu.</w:t>
      </w:r>
    </w:p>
    <w:p w14:paraId="798EDD75" w14:textId="77777777" w:rsidR="002F70BF" w:rsidRPr="006A3002" w:rsidRDefault="003D0500">
      <w:pPr>
        <w:numPr>
          <w:ilvl w:val="0"/>
          <w:numId w:val="15"/>
        </w:numPr>
        <w:spacing w:after="0" w:line="240" w:lineRule="auto"/>
        <w:ind w:left="284" w:hanging="284"/>
        <w:jc w:val="both"/>
        <w:rPr>
          <w:rFonts w:ascii="Arial" w:eastAsia="Times New Roman" w:hAnsi="Arial" w:cs="Arial"/>
          <w:sz w:val="20"/>
          <w:szCs w:val="20"/>
        </w:rPr>
      </w:pPr>
      <w:r w:rsidRPr="006A3002">
        <w:rPr>
          <w:rFonts w:ascii="Arial" w:eastAsia="Times New Roman" w:hAnsi="Arial" w:cs="Arial"/>
          <w:sz w:val="20"/>
          <w:szCs w:val="20"/>
        </w:rPr>
        <w:t xml:space="preserve">D. Michálková se dotazovala na důvody zamítnutí její žádosti o odkoupení pozemku č. 1251 na „Svážnici“. Zastupitelé na pracovním zasedání neshledali důvody k prodeji pozemku. D. Michálková odůvodnila a doplnila svoji žádost. Zastupitelé se budou žádostí zabývat na následujícím pracovním zasedání.  </w:t>
      </w:r>
    </w:p>
    <w:p w14:paraId="78D2D06E" w14:textId="77777777" w:rsidR="002F70BF" w:rsidRPr="006A3002" w:rsidRDefault="003D0500">
      <w:pPr>
        <w:numPr>
          <w:ilvl w:val="0"/>
          <w:numId w:val="15"/>
        </w:numPr>
        <w:spacing w:after="0" w:line="240" w:lineRule="auto"/>
        <w:ind w:left="284" w:hanging="284"/>
        <w:jc w:val="both"/>
        <w:rPr>
          <w:rFonts w:ascii="Arial" w:eastAsia="Times New Roman" w:hAnsi="Arial" w:cs="Arial"/>
          <w:sz w:val="20"/>
          <w:szCs w:val="20"/>
        </w:rPr>
      </w:pPr>
      <w:r w:rsidRPr="006A3002">
        <w:rPr>
          <w:rFonts w:ascii="Arial" w:eastAsia="Times New Roman" w:hAnsi="Arial" w:cs="Arial"/>
          <w:sz w:val="20"/>
          <w:szCs w:val="20"/>
        </w:rPr>
        <w:t xml:space="preserve">P. Dvořáček se dotazoval, jaký je záměr zastupitelů s budovami v areálu lihovaru. Zastupitelé jej seznámili s probíhajícím záměrem na rekonstrukci RD, kde byla vypracována projektová dokumentace na vybudování 2 bytových jednotek. O využití zbývajících budov bude zastupitelstvo jednat na základě doporučení a návrhů architekta. </w:t>
      </w:r>
    </w:p>
    <w:p w14:paraId="4A9300C6" w14:textId="77777777" w:rsidR="002F70BF" w:rsidRPr="006A3002" w:rsidRDefault="003D0500">
      <w:pPr>
        <w:numPr>
          <w:ilvl w:val="0"/>
          <w:numId w:val="15"/>
        </w:numPr>
        <w:spacing w:after="0" w:line="240" w:lineRule="auto"/>
        <w:ind w:left="284" w:hanging="284"/>
        <w:jc w:val="both"/>
        <w:rPr>
          <w:rFonts w:ascii="Arial" w:eastAsia="Times New Roman" w:hAnsi="Arial" w:cs="Arial"/>
          <w:sz w:val="20"/>
          <w:szCs w:val="20"/>
        </w:rPr>
      </w:pPr>
      <w:r w:rsidRPr="006A3002">
        <w:rPr>
          <w:rFonts w:ascii="Arial" w:eastAsia="Times New Roman" w:hAnsi="Arial" w:cs="Arial"/>
          <w:sz w:val="20"/>
          <w:szCs w:val="20"/>
        </w:rPr>
        <w:t>J. Kroutil se dotazoval na stav akce „chodníky v Horním Bezděkově“. Pan starosta jej informoval, že na úřad městyse byla doručena projektová dokumentace a v následujících krocích bude městys vyhlašovat výběrové řízení na zhotovitele akce a bude žádat o dotaci.</w:t>
      </w:r>
    </w:p>
    <w:p w14:paraId="5CE22D7A" w14:textId="76FB814A" w:rsidR="002F70BF" w:rsidRPr="006A3002" w:rsidRDefault="00F527EE">
      <w:pPr>
        <w:spacing w:after="0" w:line="240" w:lineRule="auto"/>
        <w:jc w:val="both"/>
        <w:rPr>
          <w:rFonts w:ascii="Arial" w:eastAsia="Times New Roman" w:hAnsi="Arial" w:cs="Arial"/>
          <w:sz w:val="20"/>
          <w:szCs w:val="20"/>
        </w:rPr>
      </w:pPr>
      <w:r>
        <w:rPr>
          <w:rFonts w:ascii="Arial" w:eastAsia="Times New Roman" w:hAnsi="Arial" w:cs="Arial"/>
          <w:sz w:val="20"/>
          <w:szCs w:val="20"/>
        </w:rPr>
        <w:t>S</w:t>
      </w:r>
      <w:r w:rsidR="003D0500" w:rsidRPr="006A3002">
        <w:rPr>
          <w:rFonts w:ascii="Arial" w:eastAsia="Times New Roman" w:hAnsi="Arial" w:cs="Arial"/>
          <w:sz w:val="20"/>
          <w:szCs w:val="20"/>
        </w:rPr>
        <w:t>tarosta ukončil po projednání všech bodů programu zasedání zastupitelstva v 18:24 hodin.</w:t>
      </w:r>
    </w:p>
    <w:p w14:paraId="6BF783C6" w14:textId="77777777" w:rsidR="002F70BF" w:rsidRPr="006A3002" w:rsidRDefault="002F70BF">
      <w:pPr>
        <w:spacing w:after="0" w:line="240" w:lineRule="auto"/>
        <w:jc w:val="both"/>
        <w:rPr>
          <w:rFonts w:ascii="Arial" w:eastAsia="Times New Roman" w:hAnsi="Arial" w:cs="Arial"/>
          <w:sz w:val="20"/>
          <w:szCs w:val="20"/>
        </w:rPr>
      </w:pPr>
    </w:p>
    <w:p w14:paraId="118736B2" w14:textId="77777777" w:rsidR="002F70BF" w:rsidRPr="006A3002" w:rsidRDefault="003D0500">
      <w:pPr>
        <w:spacing w:after="0" w:line="240" w:lineRule="auto"/>
        <w:jc w:val="both"/>
        <w:rPr>
          <w:rFonts w:ascii="Arial" w:eastAsia="Times New Roman" w:hAnsi="Arial" w:cs="Arial"/>
          <w:sz w:val="20"/>
          <w:szCs w:val="20"/>
        </w:rPr>
      </w:pPr>
      <w:r w:rsidRPr="006A3002">
        <w:rPr>
          <w:rFonts w:ascii="Arial" w:eastAsia="Times New Roman" w:hAnsi="Arial" w:cs="Arial"/>
          <w:sz w:val="20"/>
          <w:szCs w:val="20"/>
        </w:rPr>
        <w:t>V Bojanově, dne 12. 3. 2025</w:t>
      </w:r>
    </w:p>
    <w:p w14:paraId="0B4A1692" w14:textId="77777777" w:rsidR="002F70BF" w:rsidRPr="006A3002" w:rsidRDefault="002F70BF">
      <w:pPr>
        <w:spacing w:after="0" w:line="240" w:lineRule="auto"/>
        <w:jc w:val="both"/>
        <w:rPr>
          <w:rFonts w:ascii="Arial" w:eastAsia="Times New Roman" w:hAnsi="Arial" w:cs="Arial"/>
          <w:sz w:val="20"/>
          <w:szCs w:val="20"/>
        </w:rPr>
      </w:pPr>
    </w:p>
    <w:p w14:paraId="34509297" w14:textId="77777777" w:rsidR="002F70BF" w:rsidRPr="006A3002" w:rsidRDefault="002F70BF">
      <w:pPr>
        <w:spacing w:after="0" w:line="240" w:lineRule="auto"/>
        <w:jc w:val="both"/>
        <w:rPr>
          <w:rFonts w:ascii="Arial" w:eastAsia="Times New Roman" w:hAnsi="Arial" w:cs="Arial"/>
          <w:sz w:val="20"/>
          <w:szCs w:val="20"/>
        </w:rPr>
      </w:pPr>
    </w:p>
    <w:p w14:paraId="38057468" w14:textId="77777777" w:rsidR="002F70BF" w:rsidRPr="006A3002" w:rsidRDefault="002F70BF">
      <w:pPr>
        <w:spacing w:after="0" w:line="240" w:lineRule="auto"/>
        <w:jc w:val="both"/>
        <w:rPr>
          <w:rFonts w:ascii="Arial" w:eastAsia="Times New Roman" w:hAnsi="Arial" w:cs="Arial"/>
          <w:sz w:val="20"/>
          <w:szCs w:val="20"/>
        </w:rPr>
      </w:pPr>
    </w:p>
    <w:p w14:paraId="444F8862" w14:textId="299BF25D" w:rsidR="002F70BF" w:rsidRPr="006A3002" w:rsidRDefault="003D0500">
      <w:pPr>
        <w:tabs>
          <w:tab w:val="center" w:pos="1985"/>
          <w:tab w:val="center" w:pos="7230"/>
        </w:tabs>
        <w:spacing w:after="0" w:line="240" w:lineRule="auto"/>
        <w:jc w:val="both"/>
        <w:rPr>
          <w:rFonts w:ascii="Arial" w:eastAsia="Times New Roman" w:hAnsi="Arial" w:cs="Arial"/>
          <w:sz w:val="20"/>
          <w:szCs w:val="20"/>
        </w:rPr>
      </w:pPr>
      <w:r w:rsidRPr="006A3002">
        <w:rPr>
          <w:rFonts w:ascii="Arial" w:eastAsia="Times New Roman" w:hAnsi="Arial" w:cs="Arial"/>
          <w:sz w:val="20"/>
          <w:szCs w:val="20"/>
        </w:rPr>
        <w:tab/>
        <w:t>………………………………….</w:t>
      </w:r>
      <w:r w:rsidRPr="006A3002">
        <w:rPr>
          <w:rFonts w:ascii="Arial" w:eastAsia="Times New Roman" w:hAnsi="Arial" w:cs="Arial"/>
          <w:sz w:val="20"/>
          <w:szCs w:val="20"/>
        </w:rPr>
        <w:tab/>
        <w:t>………………………………….</w:t>
      </w:r>
    </w:p>
    <w:p w14:paraId="3A2FDFD5" w14:textId="77777777" w:rsidR="002F70BF" w:rsidRDefault="003D0500">
      <w:pPr>
        <w:tabs>
          <w:tab w:val="center" w:pos="1985"/>
          <w:tab w:val="center" w:pos="7230"/>
        </w:tabs>
        <w:spacing w:after="0" w:line="240" w:lineRule="auto"/>
        <w:jc w:val="both"/>
        <w:rPr>
          <w:rFonts w:ascii="Times New Roman" w:eastAsia="Times New Roman" w:hAnsi="Times New Roman" w:cs="Times New Roman"/>
        </w:rPr>
      </w:pPr>
      <w:r w:rsidRPr="006A3002">
        <w:rPr>
          <w:rFonts w:ascii="Arial" w:eastAsia="Times New Roman" w:hAnsi="Arial" w:cs="Arial"/>
          <w:sz w:val="20"/>
          <w:szCs w:val="20"/>
        </w:rPr>
        <w:tab/>
        <w:t xml:space="preserve">Milan Michálek, </w:t>
      </w:r>
      <w:r w:rsidRPr="006A3002">
        <w:rPr>
          <w:rFonts w:ascii="Times New Roman" w:eastAsia="Times New Roman" w:hAnsi="Times New Roman" w:cs="Times New Roman"/>
          <w:sz w:val="20"/>
          <w:szCs w:val="20"/>
        </w:rPr>
        <w:t xml:space="preserve">starosta obce </w:t>
      </w:r>
      <w:r w:rsidRPr="006A3002">
        <w:rPr>
          <w:rFonts w:ascii="Times New Roman" w:eastAsia="Times New Roman" w:hAnsi="Times New Roman" w:cs="Times New Roman"/>
          <w:sz w:val="20"/>
          <w:szCs w:val="20"/>
        </w:rPr>
        <w:tab/>
      </w:r>
      <w:r>
        <w:rPr>
          <w:rFonts w:ascii="Times New Roman" w:eastAsia="Times New Roman" w:hAnsi="Times New Roman" w:cs="Times New Roman"/>
        </w:rPr>
        <w:t>ověřovatelé zápisu</w:t>
      </w:r>
    </w:p>
    <w:sectPr w:rsidR="002F70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0121"/>
    <w:multiLevelType w:val="multilevel"/>
    <w:tmpl w:val="020A77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F07C6C"/>
    <w:multiLevelType w:val="multilevel"/>
    <w:tmpl w:val="3F540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6178D2"/>
    <w:multiLevelType w:val="multilevel"/>
    <w:tmpl w:val="D110F5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B071A9"/>
    <w:multiLevelType w:val="multilevel"/>
    <w:tmpl w:val="5A0877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1937F5"/>
    <w:multiLevelType w:val="multilevel"/>
    <w:tmpl w:val="FC1EB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2E042A"/>
    <w:multiLevelType w:val="multilevel"/>
    <w:tmpl w:val="CCFC6E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16335E"/>
    <w:multiLevelType w:val="multilevel"/>
    <w:tmpl w:val="D4B019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766F43"/>
    <w:multiLevelType w:val="multilevel"/>
    <w:tmpl w:val="6246A5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3336C2"/>
    <w:multiLevelType w:val="multilevel"/>
    <w:tmpl w:val="D654E4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9E1788"/>
    <w:multiLevelType w:val="multilevel"/>
    <w:tmpl w:val="D5DAA0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531147"/>
    <w:multiLevelType w:val="multilevel"/>
    <w:tmpl w:val="F58469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204100"/>
    <w:multiLevelType w:val="multilevel"/>
    <w:tmpl w:val="C71271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6A26D4"/>
    <w:multiLevelType w:val="multilevel"/>
    <w:tmpl w:val="B1BC2C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D34449"/>
    <w:multiLevelType w:val="multilevel"/>
    <w:tmpl w:val="C17419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9046D7"/>
    <w:multiLevelType w:val="multilevel"/>
    <w:tmpl w:val="C4F0B3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38562936">
    <w:abstractNumId w:val="4"/>
  </w:num>
  <w:num w:numId="2" w16cid:durableId="2066682927">
    <w:abstractNumId w:val="14"/>
  </w:num>
  <w:num w:numId="3" w16cid:durableId="1788691765">
    <w:abstractNumId w:val="0"/>
  </w:num>
  <w:num w:numId="4" w16cid:durableId="1112015458">
    <w:abstractNumId w:val="3"/>
  </w:num>
  <w:num w:numId="5" w16cid:durableId="305211110">
    <w:abstractNumId w:val="5"/>
  </w:num>
  <w:num w:numId="6" w16cid:durableId="299848452">
    <w:abstractNumId w:val="10"/>
  </w:num>
  <w:num w:numId="7" w16cid:durableId="196898605">
    <w:abstractNumId w:val="7"/>
  </w:num>
  <w:num w:numId="8" w16cid:durableId="1152405680">
    <w:abstractNumId w:val="13"/>
  </w:num>
  <w:num w:numId="9" w16cid:durableId="1699158091">
    <w:abstractNumId w:val="1"/>
  </w:num>
  <w:num w:numId="10" w16cid:durableId="309097472">
    <w:abstractNumId w:val="2"/>
  </w:num>
  <w:num w:numId="11" w16cid:durableId="114297871">
    <w:abstractNumId w:val="12"/>
  </w:num>
  <w:num w:numId="12" w16cid:durableId="1856380183">
    <w:abstractNumId w:val="11"/>
  </w:num>
  <w:num w:numId="13" w16cid:durableId="1478571059">
    <w:abstractNumId w:val="8"/>
  </w:num>
  <w:num w:numId="14" w16cid:durableId="1104301710">
    <w:abstractNumId w:val="9"/>
  </w:num>
  <w:num w:numId="15" w16cid:durableId="5894630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0BF"/>
    <w:rsid w:val="000122BA"/>
    <w:rsid w:val="000801E7"/>
    <w:rsid w:val="002765C0"/>
    <w:rsid w:val="002F70BF"/>
    <w:rsid w:val="003D0500"/>
    <w:rsid w:val="004908AD"/>
    <w:rsid w:val="004B587D"/>
    <w:rsid w:val="00537D18"/>
    <w:rsid w:val="0054543F"/>
    <w:rsid w:val="006A3002"/>
    <w:rsid w:val="0079158C"/>
    <w:rsid w:val="0091518B"/>
    <w:rsid w:val="00A26FFE"/>
    <w:rsid w:val="00AC1845"/>
    <w:rsid w:val="00D80459"/>
    <w:rsid w:val="00DE482F"/>
    <w:rsid w:val="00E96120"/>
    <w:rsid w:val="00EB14EF"/>
    <w:rsid w:val="00F527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29B28"/>
  <w15:docId w15:val="{5C3E7D6F-B3CB-4BA3-A202-B54A00A0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2499</Words>
  <Characters>14749</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Hospodář</dc:creator>
  <cp:lastModifiedBy>Hospodář</cp:lastModifiedBy>
  <cp:revision>2</cp:revision>
  <cp:lastPrinted>2025-04-14T12:39:00Z</cp:lastPrinted>
  <dcterms:created xsi:type="dcterms:W3CDTF">2025-04-14T12:44:00Z</dcterms:created>
  <dcterms:modified xsi:type="dcterms:W3CDTF">2025-04-14T12:44:00Z</dcterms:modified>
</cp:coreProperties>
</file>